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6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544"/>
      </w:tblGrid>
      <w:tr w:rsidR="00B146DC" w:rsidRPr="001C6C98" w14:paraId="20113992" w14:textId="77777777" w:rsidTr="003B0F2A">
        <w:tc>
          <w:tcPr>
            <w:tcW w:w="2237" w:type="dxa"/>
            <w:hideMark/>
          </w:tcPr>
          <w:p w14:paraId="4734E733" w14:textId="77777777" w:rsidR="00B146DC" w:rsidRPr="001C6C98" w:rsidRDefault="00B146DC" w:rsidP="00B146DC">
            <w:pPr>
              <w:rPr>
                <w:rFonts w:asciiTheme="minorHAnsi" w:hAnsiTheme="minorHAnsi" w:cstheme="minorHAnsi"/>
                <w:b/>
                <w:color w:val="000000" w:themeColor="text1"/>
                <w:sz w:val="22"/>
                <w:szCs w:val="22"/>
              </w:rPr>
            </w:pPr>
          </w:p>
          <w:p w14:paraId="5396574F"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Position</w:t>
            </w:r>
          </w:p>
        </w:tc>
        <w:tc>
          <w:tcPr>
            <w:tcW w:w="7544" w:type="dxa"/>
            <w:hideMark/>
          </w:tcPr>
          <w:p w14:paraId="49A04BFD" w14:textId="1D597727" w:rsidR="00B146DC" w:rsidRPr="001C6C98" w:rsidRDefault="00B146DC" w:rsidP="00B146DC">
            <w:pPr>
              <w:rPr>
                <w:rFonts w:asciiTheme="minorHAnsi" w:hAnsiTheme="minorHAnsi" w:cstheme="minorHAnsi"/>
                <w:b/>
                <w:color w:val="000000" w:themeColor="text1"/>
                <w:sz w:val="22"/>
                <w:szCs w:val="22"/>
              </w:rPr>
            </w:pPr>
          </w:p>
          <w:p w14:paraId="258FFE08" w14:textId="4D25C9AB" w:rsidR="00B146DC" w:rsidRPr="001C6C98" w:rsidRDefault="006F696D" w:rsidP="00B146DC">
            <w:pPr>
              <w:rPr>
                <w:rFonts w:asciiTheme="minorHAnsi" w:hAnsiTheme="minorHAnsi" w:cstheme="minorHAnsi"/>
                <w:b/>
                <w:color w:val="000000" w:themeColor="text1"/>
                <w:sz w:val="22"/>
                <w:szCs w:val="22"/>
              </w:rPr>
            </w:pPr>
            <w:r w:rsidRPr="006F696D">
              <w:rPr>
                <w:rFonts w:asciiTheme="minorHAnsi" w:hAnsiTheme="minorHAnsi" w:cstheme="minorHAnsi"/>
                <w:b/>
                <w:color w:val="000000" w:themeColor="text1"/>
                <w:sz w:val="22"/>
                <w:szCs w:val="22"/>
              </w:rPr>
              <w:t>Custody Intervention Coach</w:t>
            </w:r>
            <w:r w:rsidR="00A47E4A">
              <w:rPr>
                <w:rFonts w:asciiTheme="minorHAnsi" w:hAnsiTheme="minorHAnsi" w:cstheme="minorHAnsi"/>
                <w:b/>
                <w:color w:val="000000" w:themeColor="text1"/>
                <w:sz w:val="22"/>
                <w:szCs w:val="22"/>
              </w:rPr>
              <w:t xml:space="preserve"> (DIVERT)</w:t>
            </w:r>
          </w:p>
        </w:tc>
      </w:tr>
      <w:tr w:rsidR="00B146DC" w:rsidRPr="001C6C98" w14:paraId="526CCD33" w14:textId="77777777" w:rsidTr="003B0F2A">
        <w:tc>
          <w:tcPr>
            <w:tcW w:w="2237" w:type="dxa"/>
          </w:tcPr>
          <w:p w14:paraId="4FDA6683" w14:textId="77777777" w:rsidR="00B146DC" w:rsidRPr="001C6C98" w:rsidRDefault="00B146DC" w:rsidP="00B146DC">
            <w:pPr>
              <w:rPr>
                <w:rFonts w:asciiTheme="minorHAnsi" w:hAnsiTheme="minorHAnsi" w:cstheme="minorHAnsi"/>
                <w:b/>
                <w:color w:val="000000" w:themeColor="text1"/>
                <w:sz w:val="22"/>
                <w:szCs w:val="22"/>
              </w:rPr>
            </w:pPr>
          </w:p>
        </w:tc>
        <w:tc>
          <w:tcPr>
            <w:tcW w:w="7544" w:type="dxa"/>
          </w:tcPr>
          <w:p w14:paraId="089B8C94" w14:textId="60B2B8EB" w:rsidR="00B146DC" w:rsidRPr="001C6C98" w:rsidRDefault="00B146DC" w:rsidP="00B146DC">
            <w:pPr>
              <w:rPr>
                <w:rFonts w:asciiTheme="minorHAnsi" w:hAnsiTheme="minorHAnsi" w:cstheme="minorHAnsi"/>
                <w:color w:val="000000" w:themeColor="text1"/>
                <w:sz w:val="22"/>
                <w:szCs w:val="22"/>
              </w:rPr>
            </w:pPr>
          </w:p>
        </w:tc>
      </w:tr>
      <w:tr w:rsidR="00B146DC" w:rsidRPr="001C6C98" w14:paraId="06BE1901" w14:textId="77777777" w:rsidTr="003B0F2A">
        <w:tc>
          <w:tcPr>
            <w:tcW w:w="2237" w:type="dxa"/>
            <w:hideMark/>
          </w:tcPr>
          <w:p w14:paraId="330909A6" w14:textId="77777777" w:rsidR="00B146DC" w:rsidRPr="00CA383B" w:rsidRDefault="00B146DC" w:rsidP="00B146DC">
            <w:pPr>
              <w:rPr>
                <w:rFonts w:asciiTheme="minorHAnsi" w:hAnsiTheme="minorHAnsi" w:cstheme="minorHAnsi"/>
                <w:b/>
                <w:color w:val="000000" w:themeColor="text1"/>
                <w:sz w:val="22"/>
                <w:szCs w:val="22"/>
              </w:rPr>
            </w:pPr>
            <w:r w:rsidRPr="00CA383B">
              <w:rPr>
                <w:rFonts w:asciiTheme="minorHAnsi" w:hAnsiTheme="minorHAnsi" w:cstheme="minorHAnsi"/>
                <w:b/>
                <w:color w:val="000000" w:themeColor="text1"/>
                <w:sz w:val="22"/>
                <w:szCs w:val="22"/>
              </w:rPr>
              <w:t>Salary</w:t>
            </w:r>
          </w:p>
        </w:tc>
        <w:tc>
          <w:tcPr>
            <w:tcW w:w="7544" w:type="dxa"/>
            <w:hideMark/>
          </w:tcPr>
          <w:p w14:paraId="7CC40343" w14:textId="4D74642F" w:rsidR="00B146DC" w:rsidRPr="00CA383B" w:rsidRDefault="00740FE9" w:rsidP="00B146DC">
            <w:pPr>
              <w:rPr>
                <w:rFonts w:asciiTheme="minorHAnsi" w:hAnsiTheme="minorHAnsi" w:cstheme="minorHAnsi"/>
                <w:color w:val="000000" w:themeColor="text1"/>
                <w:sz w:val="22"/>
                <w:szCs w:val="22"/>
              </w:rPr>
            </w:pPr>
            <w:r w:rsidRPr="001C6C98">
              <w:rPr>
                <w:rFonts w:asciiTheme="minorHAnsi" w:hAnsiTheme="minorHAnsi" w:cstheme="minorHAnsi"/>
                <w:color w:val="000000" w:themeColor="text1"/>
                <w:sz w:val="22"/>
                <w:szCs w:val="22"/>
              </w:rPr>
              <w:t xml:space="preserve">Band </w:t>
            </w:r>
            <w:r>
              <w:rPr>
                <w:rFonts w:asciiTheme="minorHAnsi" w:hAnsiTheme="minorHAnsi" w:cstheme="minorHAnsi"/>
                <w:color w:val="000000" w:themeColor="text1"/>
                <w:sz w:val="22"/>
                <w:szCs w:val="22"/>
              </w:rPr>
              <w:t>3</w:t>
            </w:r>
            <w:r w:rsidRPr="001C6C98">
              <w:rPr>
                <w:rFonts w:asciiTheme="minorHAnsi" w:hAnsiTheme="minorHAnsi" w:cstheme="minorHAnsi"/>
                <w:color w:val="000000" w:themeColor="text1"/>
                <w:sz w:val="22"/>
                <w:szCs w:val="22"/>
              </w:rPr>
              <w:t xml:space="preserve">. S.C.P </w:t>
            </w:r>
            <w:r>
              <w:rPr>
                <w:rFonts w:asciiTheme="minorHAnsi" w:hAnsiTheme="minorHAnsi" w:cstheme="minorHAnsi"/>
                <w:color w:val="000000" w:themeColor="text1"/>
                <w:sz w:val="22"/>
                <w:szCs w:val="22"/>
              </w:rPr>
              <w:t>10 -</w:t>
            </w:r>
            <w:r w:rsidRPr="001C6C98">
              <w:rPr>
                <w:rFonts w:asciiTheme="minorHAnsi" w:hAnsiTheme="minorHAnsi" w:cstheme="minorHAnsi"/>
                <w:color w:val="000000" w:themeColor="text1"/>
                <w:sz w:val="22"/>
                <w:szCs w:val="22"/>
              </w:rPr>
              <w:t xml:space="preserve"> </w:t>
            </w:r>
            <w:r w:rsidR="001B2DDA">
              <w:rPr>
                <w:rFonts w:asciiTheme="minorHAnsi" w:hAnsiTheme="minorHAnsi" w:cstheme="minorHAnsi"/>
                <w:color w:val="000000" w:themeColor="text1"/>
                <w:sz w:val="22"/>
                <w:szCs w:val="22"/>
              </w:rPr>
              <w:t>£23,268 per annum</w:t>
            </w:r>
          </w:p>
        </w:tc>
      </w:tr>
      <w:tr w:rsidR="00B146DC" w:rsidRPr="001C6C98" w14:paraId="21F42E18" w14:textId="77777777" w:rsidTr="003B0F2A">
        <w:tc>
          <w:tcPr>
            <w:tcW w:w="2237" w:type="dxa"/>
          </w:tcPr>
          <w:p w14:paraId="45D1F1FC" w14:textId="77777777" w:rsidR="00B146DC" w:rsidRPr="00CA383B" w:rsidRDefault="00B146DC" w:rsidP="00B146DC">
            <w:pPr>
              <w:rPr>
                <w:rFonts w:asciiTheme="minorHAnsi" w:hAnsiTheme="minorHAnsi" w:cstheme="minorHAnsi"/>
                <w:b/>
                <w:color w:val="000000" w:themeColor="text1"/>
                <w:sz w:val="22"/>
                <w:szCs w:val="22"/>
              </w:rPr>
            </w:pPr>
          </w:p>
        </w:tc>
        <w:tc>
          <w:tcPr>
            <w:tcW w:w="7544" w:type="dxa"/>
          </w:tcPr>
          <w:p w14:paraId="223D3A59" w14:textId="77777777" w:rsidR="00B146DC" w:rsidRPr="00CA383B" w:rsidRDefault="00B146DC" w:rsidP="00B146DC">
            <w:pPr>
              <w:rPr>
                <w:rFonts w:asciiTheme="minorHAnsi" w:hAnsiTheme="minorHAnsi" w:cstheme="minorHAnsi"/>
                <w:color w:val="000000" w:themeColor="text1"/>
                <w:sz w:val="22"/>
                <w:szCs w:val="22"/>
              </w:rPr>
            </w:pPr>
          </w:p>
        </w:tc>
      </w:tr>
      <w:tr w:rsidR="00B146DC" w:rsidRPr="001C6C98" w14:paraId="7A04F01D" w14:textId="77777777" w:rsidTr="003B0F2A">
        <w:tc>
          <w:tcPr>
            <w:tcW w:w="2237" w:type="dxa"/>
            <w:hideMark/>
          </w:tcPr>
          <w:p w14:paraId="2F990651" w14:textId="77777777" w:rsidR="00B146DC" w:rsidRPr="00CA383B" w:rsidRDefault="00B146DC" w:rsidP="00B146DC">
            <w:pPr>
              <w:rPr>
                <w:rFonts w:asciiTheme="minorHAnsi" w:hAnsiTheme="minorHAnsi" w:cstheme="minorHAnsi"/>
                <w:b/>
                <w:color w:val="000000" w:themeColor="text1"/>
                <w:sz w:val="22"/>
                <w:szCs w:val="22"/>
              </w:rPr>
            </w:pPr>
            <w:r w:rsidRPr="00CA383B">
              <w:rPr>
                <w:rFonts w:asciiTheme="minorHAnsi" w:hAnsiTheme="minorHAnsi" w:cstheme="minorHAnsi"/>
                <w:b/>
                <w:color w:val="000000" w:themeColor="text1"/>
                <w:sz w:val="22"/>
                <w:szCs w:val="22"/>
              </w:rPr>
              <w:t>Location</w:t>
            </w:r>
          </w:p>
        </w:tc>
        <w:tc>
          <w:tcPr>
            <w:tcW w:w="7544" w:type="dxa"/>
            <w:hideMark/>
          </w:tcPr>
          <w:p w14:paraId="1C9422BA" w14:textId="4681A055" w:rsidR="00B146DC" w:rsidRPr="00CA383B" w:rsidRDefault="00B80CC1" w:rsidP="00B146DC">
            <w:pPr>
              <w:rPr>
                <w:rFonts w:asciiTheme="minorHAnsi" w:hAnsiTheme="minorHAnsi" w:cstheme="minorHAnsi"/>
                <w:color w:val="000000" w:themeColor="text1"/>
                <w:sz w:val="22"/>
                <w:szCs w:val="22"/>
              </w:rPr>
            </w:pPr>
            <w:r w:rsidRPr="00CA383B">
              <w:rPr>
                <w:rFonts w:asciiTheme="minorHAnsi" w:hAnsiTheme="minorHAnsi" w:cstheme="minorHAnsi"/>
                <w:color w:val="000000" w:themeColor="text1"/>
                <w:sz w:val="22"/>
                <w:szCs w:val="22"/>
              </w:rPr>
              <w:t xml:space="preserve">Across Blackpool </w:t>
            </w:r>
            <w:r w:rsidR="00CA383B" w:rsidRPr="00CA383B">
              <w:rPr>
                <w:rFonts w:asciiTheme="minorHAnsi" w:hAnsiTheme="minorHAnsi" w:cstheme="minorHAnsi"/>
                <w:color w:val="000000" w:themeColor="text1"/>
                <w:sz w:val="22"/>
                <w:szCs w:val="22"/>
              </w:rPr>
              <w:t>(including custody suites)</w:t>
            </w:r>
          </w:p>
        </w:tc>
      </w:tr>
      <w:tr w:rsidR="00B146DC" w:rsidRPr="001C6C98" w14:paraId="0996F506" w14:textId="77777777" w:rsidTr="003B0F2A">
        <w:tc>
          <w:tcPr>
            <w:tcW w:w="2237" w:type="dxa"/>
          </w:tcPr>
          <w:p w14:paraId="2A7C91BB" w14:textId="77777777" w:rsidR="00B146DC" w:rsidRPr="00CA383B" w:rsidRDefault="00B146DC" w:rsidP="00B146DC">
            <w:pPr>
              <w:rPr>
                <w:rFonts w:asciiTheme="minorHAnsi" w:hAnsiTheme="minorHAnsi" w:cstheme="minorHAnsi"/>
                <w:b/>
                <w:color w:val="000000" w:themeColor="text1"/>
                <w:sz w:val="22"/>
                <w:szCs w:val="22"/>
              </w:rPr>
            </w:pPr>
          </w:p>
        </w:tc>
        <w:tc>
          <w:tcPr>
            <w:tcW w:w="7544" w:type="dxa"/>
          </w:tcPr>
          <w:p w14:paraId="07EF7CE4" w14:textId="77777777" w:rsidR="00B146DC" w:rsidRPr="00CA383B" w:rsidRDefault="00B146DC" w:rsidP="00B146DC">
            <w:pPr>
              <w:rPr>
                <w:rFonts w:asciiTheme="minorHAnsi" w:hAnsiTheme="minorHAnsi" w:cstheme="minorHAnsi"/>
                <w:color w:val="000000" w:themeColor="text1"/>
                <w:sz w:val="22"/>
                <w:szCs w:val="22"/>
              </w:rPr>
            </w:pPr>
          </w:p>
        </w:tc>
      </w:tr>
      <w:tr w:rsidR="00B146DC" w:rsidRPr="001C6C98" w14:paraId="0B178C1F" w14:textId="77777777" w:rsidTr="003B0F2A">
        <w:tc>
          <w:tcPr>
            <w:tcW w:w="2237" w:type="dxa"/>
            <w:hideMark/>
          </w:tcPr>
          <w:p w14:paraId="7F429183" w14:textId="77777777" w:rsidR="00B146DC" w:rsidRPr="00CA383B" w:rsidRDefault="00B146DC" w:rsidP="00B146DC">
            <w:pPr>
              <w:rPr>
                <w:rFonts w:asciiTheme="minorHAnsi" w:hAnsiTheme="minorHAnsi" w:cstheme="minorHAnsi"/>
                <w:b/>
                <w:color w:val="000000" w:themeColor="text1"/>
                <w:sz w:val="22"/>
                <w:szCs w:val="22"/>
              </w:rPr>
            </w:pPr>
            <w:r w:rsidRPr="00CA383B">
              <w:rPr>
                <w:rFonts w:asciiTheme="minorHAnsi" w:hAnsiTheme="minorHAnsi" w:cstheme="minorHAnsi"/>
                <w:b/>
                <w:color w:val="000000" w:themeColor="text1"/>
                <w:sz w:val="22"/>
                <w:szCs w:val="22"/>
              </w:rPr>
              <w:t>Type of Contract</w:t>
            </w:r>
          </w:p>
        </w:tc>
        <w:tc>
          <w:tcPr>
            <w:tcW w:w="7544" w:type="dxa"/>
            <w:hideMark/>
          </w:tcPr>
          <w:p w14:paraId="37D5407B" w14:textId="24C2F9F3" w:rsidR="00B146DC" w:rsidRPr="00CA383B" w:rsidRDefault="00B146DC" w:rsidP="00B146DC">
            <w:pPr>
              <w:rPr>
                <w:rFonts w:asciiTheme="minorHAnsi" w:hAnsiTheme="minorHAnsi" w:cstheme="minorHAnsi"/>
                <w:color w:val="000000" w:themeColor="text1"/>
                <w:sz w:val="22"/>
                <w:szCs w:val="22"/>
              </w:rPr>
            </w:pPr>
            <w:r w:rsidRPr="00CA383B">
              <w:rPr>
                <w:rFonts w:asciiTheme="minorHAnsi" w:hAnsiTheme="minorHAnsi" w:cstheme="minorHAnsi"/>
                <w:color w:val="000000" w:themeColor="text1"/>
                <w:sz w:val="22"/>
                <w:szCs w:val="22"/>
              </w:rPr>
              <w:t>Full Time</w:t>
            </w:r>
            <w:r w:rsidR="00CA383B" w:rsidRPr="00CA383B">
              <w:rPr>
                <w:rFonts w:asciiTheme="minorHAnsi" w:hAnsiTheme="minorHAnsi" w:cstheme="minorHAnsi"/>
                <w:color w:val="000000" w:themeColor="text1"/>
                <w:sz w:val="22"/>
                <w:szCs w:val="22"/>
              </w:rPr>
              <w:t xml:space="preserve"> contract until December 31</w:t>
            </w:r>
            <w:r w:rsidR="00CA383B" w:rsidRPr="00CA383B">
              <w:rPr>
                <w:rFonts w:asciiTheme="minorHAnsi" w:hAnsiTheme="minorHAnsi" w:cstheme="minorHAnsi"/>
                <w:color w:val="000000" w:themeColor="text1"/>
                <w:sz w:val="22"/>
                <w:szCs w:val="22"/>
                <w:vertAlign w:val="superscript"/>
              </w:rPr>
              <w:t>st</w:t>
            </w:r>
            <w:proofErr w:type="gramStart"/>
            <w:r w:rsidR="00CA383B" w:rsidRPr="00CA383B">
              <w:rPr>
                <w:rFonts w:asciiTheme="minorHAnsi" w:hAnsiTheme="minorHAnsi" w:cstheme="minorHAnsi"/>
                <w:color w:val="000000" w:themeColor="text1"/>
                <w:sz w:val="22"/>
                <w:szCs w:val="22"/>
              </w:rPr>
              <w:t xml:space="preserve"> 2020</w:t>
            </w:r>
            <w:proofErr w:type="gramEnd"/>
            <w:r w:rsidR="00CA383B" w:rsidRPr="00CA383B">
              <w:rPr>
                <w:rFonts w:asciiTheme="minorHAnsi" w:hAnsiTheme="minorHAnsi" w:cstheme="minorHAnsi"/>
                <w:color w:val="000000" w:themeColor="text1"/>
                <w:sz w:val="22"/>
                <w:szCs w:val="22"/>
              </w:rPr>
              <w:t xml:space="preserve"> (Extension subject to further funding)</w:t>
            </w:r>
          </w:p>
        </w:tc>
      </w:tr>
      <w:tr w:rsidR="00B146DC" w:rsidRPr="001C6C98" w14:paraId="5D0C9FF3" w14:textId="77777777" w:rsidTr="003B0F2A">
        <w:trPr>
          <w:trHeight w:val="333"/>
        </w:trPr>
        <w:tc>
          <w:tcPr>
            <w:tcW w:w="2237" w:type="dxa"/>
          </w:tcPr>
          <w:p w14:paraId="21674825" w14:textId="77777777" w:rsidR="00B146DC" w:rsidRPr="00CA383B" w:rsidRDefault="00B146DC" w:rsidP="00B146DC">
            <w:pPr>
              <w:rPr>
                <w:rFonts w:asciiTheme="minorHAnsi" w:hAnsiTheme="minorHAnsi" w:cstheme="minorHAnsi"/>
                <w:b/>
                <w:color w:val="000000" w:themeColor="text1"/>
                <w:sz w:val="22"/>
                <w:szCs w:val="22"/>
              </w:rPr>
            </w:pPr>
          </w:p>
        </w:tc>
        <w:tc>
          <w:tcPr>
            <w:tcW w:w="7544" w:type="dxa"/>
          </w:tcPr>
          <w:p w14:paraId="124786D7" w14:textId="77777777" w:rsidR="00B146DC" w:rsidRPr="00CA383B" w:rsidRDefault="00B146DC" w:rsidP="00B146DC">
            <w:pPr>
              <w:rPr>
                <w:rFonts w:asciiTheme="minorHAnsi" w:hAnsiTheme="minorHAnsi" w:cstheme="minorHAnsi"/>
                <w:color w:val="000000" w:themeColor="text1"/>
                <w:sz w:val="22"/>
                <w:szCs w:val="22"/>
              </w:rPr>
            </w:pPr>
          </w:p>
        </w:tc>
      </w:tr>
      <w:tr w:rsidR="00371C72" w:rsidRPr="001C6C98" w14:paraId="73122C17" w14:textId="77777777" w:rsidTr="003B0F2A">
        <w:trPr>
          <w:trHeight w:val="873"/>
        </w:trPr>
        <w:tc>
          <w:tcPr>
            <w:tcW w:w="2237" w:type="dxa"/>
            <w:hideMark/>
          </w:tcPr>
          <w:p w14:paraId="11740A31" w14:textId="77777777" w:rsidR="00371C72" w:rsidRPr="00CA383B" w:rsidRDefault="00371C72" w:rsidP="00371C72">
            <w:pPr>
              <w:rPr>
                <w:rFonts w:asciiTheme="minorHAnsi" w:hAnsiTheme="minorHAnsi" w:cstheme="minorHAnsi"/>
                <w:b/>
                <w:color w:val="000000" w:themeColor="text1"/>
                <w:sz w:val="22"/>
                <w:szCs w:val="22"/>
              </w:rPr>
            </w:pPr>
            <w:r w:rsidRPr="00CA383B">
              <w:rPr>
                <w:rFonts w:asciiTheme="minorHAnsi" w:hAnsiTheme="minorHAnsi" w:cstheme="minorHAnsi"/>
                <w:b/>
                <w:color w:val="000000" w:themeColor="text1"/>
                <w:sz w:val="22"/>
                <w:szCs w:val="22"/>
              </w:rPr>
              <w:t>Closing Date</w:t>
            </w:r>
          </w:p>
          <w:p w14:paraId="2BB7ABA1" w14:textId="77777777" w:rsidR="00371C72" w:rsidRPr="00CA383B" w:rsidRDefault="00371C72" w:rsidP="00371C72">
            <w:pPr>
              <w:rPr>
                <w:rFonts w:asciiTheme="minorHAnsi" w:hAnsiTheme="minorHAnsi" w:cstheme="minorHAnsi"/>
                <w:b/>
                <w:color w:val="000000" w:themeColor="text1"/>
                <w:sz w:val="22"/>
                <w:szCs w:val="22"/>
              </w:rPr>
            </w:pPr>
          </w:p>
          <w:p w14:paraId="298E44BF" w14:textId="1657245C" w:rsidR="00371C72" w:rsidRPr="00CA383B" w:rsidRDefault="00371C72" w:rsidP="00371C72">
            <w:pPr>
              <w:rPr>
                <w:rFonts w:asciiTheme="minorHAnsi" w:hAnsiTheme="minorHAnsi" w:cstheme="minorHAnsi"/>
                <w:b/>
                <w:color w:val="000000" w:themeColor="text1"/>
                <w:sz w:val="22"/>
                <w:szCs w:val="22"/>
              </w:rPr>
            </w:pPr>
            <w:r w:rsidRPr="00CA383B">
              <w:rPr>
                <w:rFonts w:asciiTheme="minorHAnsi" w:hAnsiTheme="minorHAnsi" w:cstheme="minorHAnsi"/>
                <w:b/>
                <w:color w:val="000000" w:themeColor="text1"/>
                <w:sz w:val="22"/>
                <w:szCs w:val="22"/>
              </w:rPr>
              <w:t xml:space="preserve">Interview Date    </w:t>
            </w:r>
            <w:r w:rsidR="00E93FDC" w:rsidRPr="00CA383B">
              <w:rPr>
                <w:rFonts w:asciiTheme="minorHAnsi" w:hAnsiTheme="minorHAnsi" w:cstheme="minorHAnsi"/>
                <w:b/>
                <w:color w:val="000000" w:themeColor="text1"/>
                <w:sz w:val="22"/>
                <w:szCs w:val="22"/>
              </w:rPr>
              <w:t xml:space="preserve"> </w:t>
            </w:r>
            <w:r w:rsidRPr="00CA383B">
              <w:rPr>
                <w:rFonts w:asciiTheme="minorHAnsi" w:hAnsiTheme="minorHAnsi" w:cstheme="minorHAnsi"/>
                <w:b/>
                <w:color w:val="000000" w:themeColor="text1"/>
                <w:sz w:val="22"/>
                <w:szCs w:val="22"/>
              </w:rPr>
              <w:t xml:space="preserve">  </w:t>
            </w:r>
          </w:p>
        </w:tc>
        <w:tc>
          <w:tcPr>
            <w:tcW w:w="7544" w:type="dxa"/>
            <w:hideMark/>
          </w:tcPr>
          <w:p w14:paraId="34D4A5F8" w14:textId="7995B3AB" w:rsidR="00CA383B" w:rsidRPr="00CA383B" w:rsidRDefault="00371C72" w:rsidP="00CA383B">
            <w:pPr>
              <w:rPr>
                <w:rFonts w:asciiTheme="minorHAnsi" w:hAnsiTheme="minorHAnsi" w:cstheme="minorHAnsi"/>
                <w:color w:val="000000" w:themeColor="text1"/>
                <w:sz w:val="22"/>
                <w:szCs w:val="22"/>
              </w:rPr>
            </w:pPr>
            <w:r w:rsidRPr="00CA383B">
              <w:rPr>
                <w:rFonts w:asciiTheme="minorHAnsi" w:hAnsiTheme="minorHAnsi" w:cstheme="minorHAnsi"/>
                <w:color w:val="000000" w:themeColor="text1"/>
                <w:sz w:val="22"/>
                <w:szCs w:val="22"/>
              </w:rPr>
              <w:t xml:space="preserve">No later than 5pm on </w:t>
            </w:r>
            <w:bookmarkStart w:id="0" w:name="_GoBack"/>
            <w:bookmarkEnd w:id="0"/>
            <w:r w:rsidR="0033560C">
              <w:rPr>
                <w:rFonts w:asciiTheme="minorHAnsi" w:hAnsiTheme="minorHAnsi" w:cstheme="minorHAnsi"/>
                <w:color w:val="000000" w:themeColor="text1"/>
                <w:sz w:val="22"/>
                <w:szCs w:val="22"/>
              </w:rPr>
              <w:t>Fri</w:t>
            </w:r>
            <w:r w:rsidR="00CA383B" w:rsidRPr="00CA383B">
              <w:rPr>
                <w:rFonts w:asciiTheme="minorHAnsi" w:hAnsiTheme="minorHAnsi" w:cstheme="minorHAnsi"/>
                <w:color w:val="000000" w:themeColor="text1"/>
                <w:sz w:val="22"/>
                <w:szCs w:val="22"/>
              </w:rPr>
              <w:t xml:space="preserve">day </w:t>
            </w:r>
            <w:r w:rsidR="0033560C">
              <w:rPr>
                <w:rFonts w:asciiTheme="minorHAnsi" w:hAnsiTheme="minorHAnsi" w:cstheme="minorHAnsi"/>
                <w:color w:val="000000" w:themeColor="text1"/>
                <w:sz w:val="22"/>
                <w:szCs w:val="22"/>
              </w:rPr>
              <w:t>10</w:t>
            </w:r>
            <w:r w:rsidR="00CA383B" w:rsidRPr="00CA383B">
              <w:rPr>
                <w:rFonts w:asciiTheme="minorHAnsi" w:hAnsiTheme="minorHAnsi" w:cstheme="minorHAnsi"/>
                <w:color w:val="000000" w:themeColor="text1"/>
                <w:sz w:val="22"/>
                <w:szCs w:val="22"/>
                <w:vertAlign w:val="superscript"/>
              </w:rPr>
              <w:t>th</w:t>
            </w:r>
            <w:r w:rsidR="00CA383B" w:rsidRPr="00CA383B">
              <w:rPr>
                <w:rFonts w:asciiTheme="minorHAnsi" w:hAnsiTheme="minorHAnsi" w:cstheme="minorHAnsi"/>
                <w:color w:val="000000" w:themeColor="text1"/>
                <w:sz w:val="22"/>
                <w:szCs w:val="22"/>
              </w:rPr>
              <w:t xml:space="preserve"> January 2020</w:t>
            </w:r>
          </w:p>
          <w:p w14:paraId="0A35516F" w14:textId="77777777" w:rsidR="00CA383B" w:rsidRPr="00CA383B" w:rsidRDefault="00CA383B" w:rsidP="00371C72">
            <w:pPr>
              <w:rPr>
                <w:rFonts w:asciiTheme="minorHAnsi" w:hAnsiTheme="minorHAnsi" w:cstheme="minorHAnsi"/>
                <w:color w:val="000000" w:themeColor="text1"/>
                <w:sz w:val="22"/>
                <w:szCs w:val="22"/>
              </w:rPr>
            </w:pPr>
          </w:p>
          <w:p w14:paraId="1A8DD4B2" w14:textId="2104A04F" w:rsidR="00371C72" w:rsidRPr="00CA383B" w:rsidRDefault="0033560C" w:rsidP="00371C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Wednes</w:t>
            </w:r>
            <w:r w:rsidR="00E93FDC" w:rsidRPr="00CA383B">
              <w:rPr>
                <w:rFonts w:asciiTheme="minorHAnsi" w:hAnsiTheme="minorHAnsi" w:cstheme="minorHAnsi"/>
                <w:color w:val="000000" w:themeColor="text1"/>
                <w:sz w:val="22"/>
                <w:szCs w:val="22"/>
              </w:rPr>
              <w:t xml:space="preserve">day </w:t>
            </w:r>
            <w:r w:rsidR="00CA383B" w:rsidRPr="00CA383B">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5</w:t>
            </w:r>
            <w:r w:rsidR="00E93FDC" w:rsidRPr="00CA383B">
              <w:rPr>
                <w:rFonts w:asciiTheme="minorHAnsi" w:hAnsiTheme="minorHAnsi" w:cstheme="minorHAnsi"/>
                <w:color w:val="000000" w:themeColor="text1"/>
                <w:sz w:val="22"/>
                <w:szCs w:val="22"/>
                <w:vertAlign w:val="superscript"/>
              </w:rPr>
              <w:t>th</w:t>
            </w:r>
            <w:r w:rsidR="00E93FDC" w:rsidRPr="00CA383B">
              <w:rPr>
                <w:rFonts w:asciiTheme="minorHAnsi" w:hAnsiTheme="minorHAnsi" w:cstheme="minorHAnsi"/>
                <w:color w:val="000000" w:themeColor="text1"/>
                <w:sz w:val="22"/>
                <w:szCs w:val="22"/>
              </w:rPr>
              <w:t xml:space="preserve"> January 2020</w:t>
            </w:r>
          </w:p>
          <w:p w14:paraId="6323E4EC" w14:textId="693619D3" w:rsidR="00371C72" w:rsidRPr="00CA383B" w:rsidRDefault="00371C72" w:rsidP="00371C72">
            <w:pPr>
              <w:rPr>
                <w:rFonts w:asciiTheme="minorHAnsi" w:hAnsiTheme="minorHAnsi" w:cstheme="minorHAnsi"/>
                <w:color w:val="000000" w:themeColor="text1"/>
                <w:sz w:val="22"/>
                <w:szCs w:val="22"/>
              </w:rPr>
            </w:pPr>
          </w:p>
        </w:tc>
      </w:tr>
      <w:tr w:rsidR="00B146DC" w:rsidRPr="008002E2" w14:paraId="341B4579" w14:textId="77777777" w:rsidTr="003B0F2A">
        <w:tc>
          <w:tcPr>
            <w:tcW w:w="2237" w:type="dxa"/>
          </w:tcPr>
          <w:p w14:paraId="1B325FF3" w14:textId="77777777" w:rsidR="00B146DC" w:rsidRPr="008002E2" w:rsidRDefault="00B146DC" w:rsidP="00B146DC">
            <w:pPr>
              <w:rPr>
                <w:rFonts w:asciiTheme="minorHAnsi" w:hAnsiTheme="minorHAnsi" w:cstheme="minorHAnsi"/>
                <w:b/>
                <w:sz w:val="22"/>
                <w:szCs w:val="22"/>
              </w:rPr>
            </w:pPr>
          </w:p>
        </w:tc>
        <w:tc>
          <w:tcPr>
            <w:tcW w:w="7544" w:type="dxa"/>
          </w:tcPr>
          <w:p w14:paraId="7697AED6" w14:textId="77777777" w:rsidR="00B146DC" w:rsidRPr="008002E2" w:rsidRDefault="00B146DC" w:rsidP="00B146DC">
            <w:pPr>
              <w:rPr>
                <w:rFonts w:asciiTheme="minorHAnsi" w:hAnsiTheme="minorHAnsi" w:cstheme="minorHAnsi"/>
                <w:sz w:val="22"/>
                <w:szCs w:val="22"/>
              </w:rPr>
            </w:pPr>
          </w:p>
        </w:tc>
      </w:tr>
      <w:tr w:rsidR="00B146DC" w:rsidRPr="008002E2" w14:paraId="17887A37" w14:textId="77777777" w:rsidTr="003B0F2A">
        <w:trPr>
          <w:trHeight w:val="845"/>
        </w:trPr>
        <w:tc>
          <w:tcPr>
            <w:tcW w:w="9781" w:type="dxa"/>
            <w:gridSpan w:val="2"/>
            <w:tcBorders>
              <w:top w:val="single" w:sz="4" w:space="0" w:color="auto"/>
              <w:left w:val="single" w:sz="4" w:space="0" w:color="auto"/>
              <w:bottom w:val="single" w:sz="4" w:space="0" w:color="auto"/>
              <w:right w:val="single" w:sz="4" w:space="0" w:color="auto"/>
            </w:tcBorders>
            <w:hideMark/>
          </w:tcPr>
          <w:p w14:paraId="00216CEF" w14:textId="240D580C" w:rsidR="00A42CEF" w:rsidRDefault="00B146DC" w:rsidP="00B146DC">
            <w:pPr>
              <w:spacing w:before="100" w:beforeAutospacing="1" w:after="100" w:afterAutospacing="1"/>
              <w:rPr>
                <w:rFonts w:asciiTheme="minorHAnsi" w:hAnsiTheme="minorHAnsi" w:cstheme="minorHAnsi"/>
                <w:sz w:val="22"/>
                <w:szCs w:val="22"/>
              </w:rPr>
            </w:pPr>
            <w:r w:rsidRPr="008002E2">
              <w:rPr>
                <w:rFonts w:asciiTheme="minorHAnsi" w:hAnsiTheme="minorHAnsi" w:cstheme="minorHAnsi"/>
                <w:sz w:val="22"/>
                <w:szCs w:val="22"/>
              </w:rPr>
              <w:t xml:space="preserve">An exciting opportunity has arisen for someone to join Blackpool FC Community Trust </w:t>
            </w:r>
            <w:r w:rsidR="00CA383B">
              <w:rPr>
                <w:rFonts w:asciiTheme="minorHAnsi" w:hAnsiTheme="minorHAnsi" w:cstheme="minorHAnsi"/>
                <w:sz w:val="22"/>
                <w:szCs w:val="22"/>
              </w:rPr>
              <w:t xml:space="preserve">(BFCCT) </w:t>
            </w:r>
            <w:r w:rsidRPr="008002E2">
              <w:rPr>
                <w:rFonts w:asciiTheme="minorHAnsi" w:hAnsiTheme="minorHAnsi" w:cstheme="minorHAnsi"/>
                <w:sz w:val="22"/>
                <w:szCs w:val="22"/>
              </w:rPr>
              <w:t xml:space="preserve">as part of the Community </w:t>
            </w:r>
            <w:r w:rsidR="00904302">
              <w:rPr>
                <w:rFonts w:asciiTheme="minorHAnsi" w:hAnsiTheme="minorHAnsi" w:cstheme="minorHAnsi"/>
                <w:sz w:val="22"/>
                <w:szCs w:val="22"/>
              </w:rPr>
              <w:t>Engagement</w:t>
            </w:r>
            <w:r w:rsidRPr="008002E2">
              <w:rPr>
                <w:rFonts w:asciiTheme="minorHAnsi" w:hAnsiTheme="minorHAnsi" w:cstheme="minorHAnsi"/>
                <w:sz w:val="22"/>
                <w:szCs w:val="22"/>
              </w:rPr>
              <w:t xml:space="preserve"> team</w:t>
            </w:r>
            <w:r w:rsidR="00A42CEF">
              <w:rPr>
                <w:rFonts w:asciiTheme="minorHAnsi" w:hAnsiTheme="minorHAnsi" w:cstheme="minorHAnsi"/>
                <w:sz w:val="22"/>
                <w:szCs w:val="22"/>
              </w:rPr>
              <w:t xml:space="preserve"> to deliver on our new </w:t>
            </w:r>
            <w:r w:rsidR="006F696D">
              <w:rPr>
                <w:rFonts w:asciiTheme="minorHAnsi" w:hAnsiTheme="minorHAnsi" w:cstheme="minorHAnsi"/>
                <w:sz w:val="22"/>
                <w:szCs w:val="22"/>
              </w:rPr>
              <w:t>DIVERT</w:t>
            </w:r>
            <w:r w:rsidR="00A42CEF">
              <w:rPr>
                <w:rFonts w:asciiTheme="minorHAnsi" w:hAnsiTheme="minorHAnsi" w:cstheme="minorHAnsi"/>
                <w:sz w:val="22"/>
                <w:szCs w:val="22"/>
              </w:rPr>
              <w:t xml:space="preserve"> programme</w:t>
            </w:r>
            <w:r w:rsidR="00843AF9">
              <w:rPr>
                <w:rFonts w:asciiTheme="minorHAnsi" w:hAnsiTheme="minorHAnsi" w:cstheme="minorHAnsi"/>
                <w:sz w:val="22"/>
                <w:szCs w:val="22"/>
              </w:rPr>
              <w:t xml:space="preserve">. </w:t>
            </w:r>
          </w:p>
          <w:p w14:paraId="34EE273C" w14:textId="245BED63" w:rsidR="006F696D" w:rsidRPr="006D1A31" w:rsidRDefault="006F696D" w:rsidP="006F696D">
            <w:pPr>
              <w:spacing w:before="100" w:beforeAutospacing="1" w:after="100" w:afterAutospacing="1"/>
              <w:rPr>
                <w:rFonts w:asciiTheme="minorHAnsi" w:hAnsiTheme="minorHAnsi" w:cstheme="minorHAnsi"/>
                <w:color w:val="000000" w:themeColor="text1"/>
                <w:sz w:val="22"/>
                <w:szCs w:val="22"/>
              </w:rPr>
            </w:pPr>
            <w:r w:rsidRPr="006D1A31">
              <w:rPr>
                <w:rFonts w:asciiTheme="minorHAnsi" w:hAnsiTheme="minorHAnsi" w:cstheme="minorHAnsi"/>
                <w:color w:val="000000" w:themeColor="text1"/>
                <w:sz w:val="22"/>
                <w:szCs w:val="22"/>
              </w:rPr>
              <w:t xml:space="preserve">DIVERT is an </w:t>
            </w:r>
            <w:proofErr w:type="gramStart"/>
            <w:r w:rsidRPr="006D1A31">
              <w:rPr>
                <w:rFonts w:asciiTheme="minorHAnsi" w:hAnsiTheme="minorHAnsi" w:cstheme="minorHAnsi"/>
                <w:color w:val="000000" w:themeColor="text1"/>
                <w:sz w:val="22"/>
                <w:szCs w:val="22"/>
              </w:rPr>
              <w:t>award winning</w:t>
            </w:r>
            <w:proofErr w:type="gramEnd"/>
            <w:r w:rsidRPr="006D1A31">
              <w:rPr>
                <w:rFonts w:asciiTheme="minorHAnsi" w:hAnsiTheme="minorHAnsi" w:cstheme="minorHAnsi"/>
                <w:color w:val="000000" w:themeColor="text1"/>
                <w:sz w:val="22"/>
                <w:szCs w:val="22"/>
              </w:rPr>
              <w:t xml:space="preserve"> Metropolitan Police Service (MPS) intervention programme aimed to reduce re-offending. It is delivered in the police custody suite and aims to divert young adults aged 18 - 25 years away from crime. </w:t>
            </w:r>
          </w:p>
          <w:p w14:paraId="7C8FFEBD" w14:textId="3909BC47" w:rsidR="006F696D" w:rsidRPr="006D1A31" w:rsidRDefault="006F696D" w:rsidP="006F696D">
            <w:pPr>
              <w:spacing w:before="100" w:beforeAutospacing="1" w:after="100" w:afterAutospacing="1"/>
              <w:rPr>
                <w:rFonts w:asciiTheme="minorHAnsi" w:hAnsiTheme="minorHAnsi" w:cstheme="minorHAnsi"/>
                <w:color w:val="000000" w:themeColor="text1"/>
                <w:sz w:val="22"/>
                <w:szCs w:val="22"/>
              </w:rPr>
            </w:pPr>
            <w:r w:rsidRPr="006D1A31">
              <w:rPr>
                <w:rFonts w:asciiTheme="minorHAnsi" w:hAnsiTheme="minorHAnsi" w:cstheme="minorHAnsi"/>
                <w:color w:val="000000" w:themeColor="text1"/>
                <w:sz w:val="22"/>
                <w:szCs w:val="22"/>
              </w:rPr>
              <w:t>DIVERT introduce</w:t>
            </w:r>
            <w:r w:rsidR="001B57BA" w:rsidRPr="006D1A31">
              <w:rPr>
                <w:rFonts w:asciiTheme="minorHAnsi" w:hAnsiTheme="minorHAnsi" w:cstheme="minorHAnsi"/>
                <w:color w:val="000000" w:themeColor="text1"/>
                <w:sz w:val="22"/>
                <w:szCs w:val="22"/>
              </w:rPr>
              <w:t>s</w:t>
            </w:r>
            <w:r w:rsidRPr="006D1A31">
              <w:rPr>
                <w:rFonts w:asciiTheme="minorHAnsi" w:hAnsiTheme="minorHAnsi" w:cstheme="minorHAnsi"/>
                <w:color w:val="000000" w:themeColor="text1"/>
                <w:sz w:val="22"/>
                <w:szCs w:val="22"/>
              </w:rPr>
              <w:t xml:space="preserve"> specialist custody intervention coaches (CIC) from football community clubs to engage young adults during their detention in police custody. </w:t>
            </w:r>
            <w:r w:rsidR="001B57BA" w:rsidRPr="006D1A31">
              <w:rPr>
                <w:rFonts w:asciiTheme="minorHAnsi" w:hAnsiTheme="minorHAnsi" w:cstheme="minorHAnsi"/>
                <w:color w:val="000000" w:themeColor="text1"/>
                <w:sz w:val="22"/>
                <w:szCs w:val="22"/>
              </w:rPr>
              <w:t xml:space="preserve"> The CIC leads a development plan to assist the client in fulfilling their own goals, relating to personal development, education, training and employment. </w:t>
            </w:r>
            <w:r w:rsidRPr="006D1A31">
              <w:rPr>
                <w:rFonts w:asciiTheme="minorHAnsi" w:hAnsiTheme="minorHAnsi" w:cstheme="minorHAnsi"/>
                <w:color w:val="000000" w:themeColor="text1"/>
                <w:sz w:val="22"/>
                <w:szCs w:val="22"/>
              </w:rPr>
              <w:t>At present Palace for Life Foundation and Millwall Community Trust deliver DIVERT in Croydon and Lewisham Police Custody Suites.</w:t>
            </w:r>
            <w:r w:rsidR="001B57BA" w:rsidRPr="006D1A31">
              <w:rPr>
                <w:rFonts w:asciiTheme="minorHAnsi" w:hAnsiTheme="minorHAnsi" w:cstheme="minorHAnsi"/>
                <w:color w:val="000000" w:themeColor="text1"/>
                <w:sz w:val="22"/>
                <w:szCs w:val="22"/>
              </w:rPr>
              <w:t xml:space="preserve"> However, DIVERT will now be working with Football Clubs across Lancashire, including </w:t>
            </w:r>
            <w:proofErr w:type="gramStart"/>
            <w:r w:rsidR="00CA383B" w:rsidRPr="006D1A31">
              <w:rPr>
                <w:rFonts w:asciiTheme="minorHAnsi" w:hAnsiTheme="minorHAnsi" w:cstheme="minorHAnsi"/>
                <w:color w:val="000000" w:themeColor="text1"/>
                <w:sz w:val="22"/>
                <w:szCs w:val="22"/>
              </w:rPr>
              <w:t xml:space="preserve">BFCCT </w:t>
            </w:r>
            <w:r w:rsidR="001B57BA" w:rsidRPr="006D1A31">
              <w:rPr>
                <w:rFonts w:asciiTheme="minorHAnsi" w:hAnsiTheme="minorHAnsi" w:cstheme="minorHAnsi"/>
                <w:color w:val="000000" w:themeColor="text1"/>
                <w:sz w:val="22"/>
                <w:szCs w:val="22"/>
              </w:rPr>
              <w:t>.</w:t>
            </w:r>
            <w:proofErr w:type="gramEnd"/>
            <w:r w:rsidRPr="006D1A31">
              <w:rPr>
                <w:rFonts w:asciiTheme="minorHAnsi" w:hAnsiTheme="minorHAnsi" w:cstheme="minorHAnsi"/>
                <w:color w:val="000000" w:themeColor="text1"/>
                <w:sz w:val="22"/>
                <w:szCs w:val="22"/>
              </w:rPr>
              <w:t xml:space="preserve"> </w:t>
            </w:r>
          </w:p>
          <w:p w14:paraId="45475F7E" w14:textId="0E226EE2" w:rsidR="00843AF9"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The post holder will be </w:t>
            </w:r>
            <w:r w:rsidR="00FB1305">
              <w:rPr>
                <w:rFonts w:asciiTheme="minorHAnsi" w:hAnsiTheme="minorHAnsi"/>
                <w:sz w:val="22"/>
                <w:szCs w:val="22"/>
                <w:lang w:eastAsia="en-GB"/>
              </w:rPr>
              <w:t xml:space="preserve">jointly </w:t>
            </w:r>
            <w:r w:rsidRPr="008002E2">
              <w:rPr>
                <w:rFonts w:asciiTheme="minorHAnsi" w:hAnsiTheme="minorHAnsi"/>
                <w:sz w:val="22"/>
                <w:szCs w:val="22"/>
                <w:lang w:eastAsia="en-GB"/>
              </w:rPr>
              <w:t xml:space="preserve">responsible and accountable for making sure all </w:t>
            </w:r>
            <w:r w:rsidR="00A03CC5">
              <w:rPr>
                <w:rFonts w:asciiTheme="minorHAnsi" w:hAnsiTheme="minorHAnsi"/>
                <w:sz w:val="22"/>
                <w:szCs w:val="22"/>
                <w:lang w:eastAsia="en-GB"/>
              </w:rPr>
              <w:t xml:space="preserve">related </w:t>
            </w:r>
            <w:r w:rsidRPr="008002E2">
              <w:rPr>
                <w:rFonts w:asciiTheme="minorHAnsi" w:hAnsiTheme="minorHAnsi"/>
                <w:sz w:val="22"/>
                <w:szCs w:val="22"/>
                <w:lang w:eastAsia="en-GB"/>
              </w:rPr>
              <w:t>KPI’s and targets are met. Ensuring high quality monitoring and evaluation methods and techniques are in place is a crucial</w:t>
            </w:r>
            <w:r w:rsidR="00CA383B">
              <w:rPr>
                <w:rFonts w:asciiTheme="minorHAnsi" w:hAnsiTheme="minorHAnsi"/>
                <w:sz w:val="22"/>
                <w:szCs w:val="22"/>
                <w:lang w:eastAsia="en-GB"/>
              </w:rPr>
              <w:t xml:space="preserve">, as is a strong awareness around </w:t>
            </w:r>
            <w:r w:rsidR="00843AF9">
              <w:rPr>
                <w:rFonts w:asciiTheme="minorHAnsi" w:hAnsiTheme="minorHAnsi"/>
                <w:sz w:val="22"/>
                <w:szCs w:val="22"/>
                <w:lang w:eastAsia="en-GB"/>
              </w:rPr>
              <w:t>safeguarding.</w:t>
            </w:r>
            <w:r w:rsidRPr="008002E2">
              <w:rPr>
                <w:rFonts w:asciiTheme="minorHAnsi" w:hAnsiTheme="minorHAnsi"/>
                <w:sz w:val="22"/>
                <w:szCs w:val="22"/>
                <w:lang w:eastAsia="en-GB"/>
              </w:rPr>
              <w:t xml:space="preserve"> </w:t>
            </w:r>
          </w:p>
          <w:p w14:paraId="13DDCD3C" w14:textId="4275C337" w:rsidR="00B146DC" w:rsidRPr="008002E2" w:rsidRDefault="00B56329" w:rsidP="00B146D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This individual</w:t>
            </w:r>
            <w:r w:rsidR="00B146DC" w:rsidRPr="008002E2">
              <w:rPr>
                <w:rFonts w:asciiTheme="minorHAnsi" w:hAnsiTheme="minorHAnsi"/>
                <w:sz w:val="22"/>
                <w:szCs w:val="22"/>
                <w:lang w:eastAsia="en-GB"/>
              </w:rPr>
              <w:t xml:space="preserve"> will also work alongside the Head of Community Pro</w:t>
            </w:r>
            <w:r w:rsidR="00843AF9">
              <w:rPr>
                <w:rFonts w:asciiTheme="minorHAnsi" w:hAnsiTheme="minorHAnsi"/>
                <w:sz w:val="22"/>
                <w:szCs w:val="22"/>
                <w:lang w:eastAsia="en-GB"/>
              </w:rPr>
              <w:t>grammes</w:t>
            </w:r>
            <w:r w:rsidR="00FB1305">
              <w:rPr>
                <w:rFonts w:asciiTheme="minorHAnsi" w:hAnsiTheme="minorHAnsi"/>
                <w:sz w:val="22"/>
                <w:szCs w:val="22"/>
                <w:lang w:eastAsia="en-GB"/>
              </w:rPr>
              <w:t xml:space="preserve"> and the Community </w:t>
            </w:r>
            <w:r w:rsidR="00843AF9">
              <w:rPr>
                <w:rFonts w:asciiTheme="minorHAnsi" w:hAnsiTheme="minorHAnsi"/>
                <w:sz w:val="22"/>
                <w:szCs w:val="22"/>
                <w:lang w:eastAsia="en-GB"/>
              </w:rPr>
              <w:t>Cohesion</w:t>
            </w:r>
            <w:r w:rsidR="00FB1305">
              <w:rPr>
                <w:rFonts w:asciiTheme="minorHAnsi" w:hAnsiTheme="minorHAnsi"/>
                <w:sz w:val="22"/>
                <w:szCs w:val="22"/>
                <w:lang w:eastAsia="en-GB"/>
              </w:rPr>
              <w:t xml:space="preserve"> Manager</w:t>
            </w:r>
            <w:r w:rsidR="00B146DC" w:rsidRPr="008002E2">
              <w:rPr>
                <w:rFonts w:asciiTheme="minorHAnsi" w:hAnsiTheme="minorHAnsi"/>
                <w:sz w:val="22"/>
                <w:szCs w:val="22"/>
                <w:lang w:eastAsia="en-GB"/>
              </w:rPr>
              <w:t xml:space="preserve"> to develop </w:t>
            </w:r>
            <w:r w:rsidR="00FB1305">
              <w:rPr>
                <w:rFonts w:asciiTheme="minorHAnsi" w:hAnsiTheme="minorHAnsi"/>
                <w:sz w:val="22"/>
                <w:szCs w:val="22"/>
                <w:lang w:eastAsia="en-GB"/>
              </w:rPr>
              <w:t xml:space="preserve">new schemes of work and </w:t>
            </w:r>
            <w:r w:rsidR="00B146DC" w:rsidRPr="008002E2">
              <w:rPr>
                <w:rFonts w:asciiTheme="minorHAnsi" w:hAnsiTheme="minorHAnsi"/>
                <w:sz w:val="22"/>
                <w:szCs w:val="22"/>
                <w:lang w:eastAsia="en-GB"/>
              </w:rPr>
              <w:t xml:space="preserve">funding proposals as well as </w:t>
            </w:r>
            <w:r w:rsidR="00FB1305">
              <w:rPr>
                <w:rFonts w:asciiTheme="minorHAnsi" w:hAnsiTheme="minorHAnsi"/>
                <w:sz w:val="22"/>
                <w:szCs w:val="22"/>
                <w:lang w:eastAsia="en-GB"/>
              </w:rPr>
              <w:t xml:space="preserve">provide </w:t>
            </w:r>
            <w:r w:rsidR="00B146DC" w:rsidRPr="008002E2">
              <w:rPr>
                <w:rFonts w:asciiTheme="minorHAnsi" w:hAnsiTheme="minorHAnsi"/>
                <w:sz w:val="22"/>
                <w:szCs w:val="22"/>
                <w:lang w:eastAsia="en-GB"/>
              </w:rPr>
              <w:t>reports for partner agencies and commissioners.</w:t>
            </w:r>
          </w:p>
          <w:p w14:paraId="3F17306B" w14:textId="77777777" w:rsidR="00B146DC" w:rsidRPr="008002E2"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Working in partnership with the Comms team, the post holder will also assume responsibility for ensuring that the marketing and promotion needs of each programme is sufficiently met. </w:t>
            </w:r>
          </w:p>
          <w:p w14:paraId="340256DF" w14:textId="520E034D" w:rsidR="00B146DC" w:rsidRPr="00A90494" w:rsidRDefault="00B146DC" w:rsidP="00B146DC">
            <w:pPr>
              <w:rPr>
                <w:rFonts w:asciiTheme="minorHAnsi" w:hAnsiTheme="minorHAnsi"/>
                <w:sz w:val="22"/>
                <w:szCs w:val="22"/>
              </w:rPr>
            </w:pPr>
            <w:r w:rsidRPr="008002E2">
              <w:rPr>
                <w:rFonts w:asciiTheme="minorHAnsi" w:hAnsiTheme="minorHAnsi" w:cstheme="minorHAnsi"/>
                <w:sz w:val="22"/>
                <w:szCs w:val="22"/>
              </w:rPr>
              <w:t xml:space="preserve">Blackpool FC Community Trust, based at Bloomfield Road Stadium and </w:t>
            </w:r>
            <w:r w:rsidRPr="008002E2">
              <w:rPr>
                <w:rFonts w:asciiTheme="minorHAnsi" w:hAnsiTheme="minorHAnsi"/>
                <w:sz w:val="22"/>
                <w:szCs w:val="22"/>
              </w:rPr>
              <w:t xml:space="preserve">is the independent charitable arm of Blackpool FC, with a focus on engaging, developing, inspiring and supporting the people of Blackpool to live better lives. </w:t>
            </w:r>
          </w:p>
          <w:p w14:paraId="50402F6A" w14:textId="17216333" w:rsidR="00B146DC" w:rsidRPr="00CB6294" w:rsidRDefault="00B146DC" w:rsidP="00B146DC">
            <w:pPr>
              <w:spacing w:before="100" w:beforeAutospacing="1" w:after="100" w:afterAutospacing="1"/>
              <w:rPr>
                <w:rFonts w:asciiTheme="minorHAnsi" w:hAnsiTheme="minorHAnsi"/>
                <w:sz w:val="22"/>
                <w:szCs w:val="22"/>
              </w:rPr>
            </w:pPr>
            <w:r w:rsidRPr="00CB6294">
              <w:rPr>
                <w:rFonts w:asciiTheme="minorHAnsi" w:hAnsiTheme="minorHAnsi"/>
                <w:b/>
                <w:sz w:val="22"/>
                <w:szCs w:val="22"/>
              </w:rPr>
              <w:t>How to apply:</w:t>
            </w:r>
            <w:r w:rsidRPr="00CB6294">
              <w:rPr>
                <w:rFonts w:asciiTheme="minorHAnsi" w:hAnsiTheme="minorHAnsi"/>
                <w:b/>
                <w:sz w:val="22"/>
                <w:szCs w:val="22"/>
              </w:rPr>
              <w:br/>
            </w:r>
            <w:r w:rsidR="004C5AA0">
              <w:rPr>
                <w:rFonts w:asciiTheme="minorHAnsi" w:hAnsiTheme="minorHAnsi"/>
                <w:sz w:val="22"/>
                <w:szCs w:val="22"/>
              </w:rPr>
              <w:t xml:space="preserve">Application forms can be downloaded via our website </w:t>
            </w:r>
            <w:hyperlink r:id="rId5" w:history="1">
              <w:r w:rsidR="004C5AA0" w:rsidRPr="00E459DE">
                <w:rPr>
                  <w:rStyle w:val="Hyperlink"/>
                  <w:rFonts w:asciiTheme="minorHAnsi" w:hAnsiTheme="minorHAnsi"/>
                  <w:sz w:val="22"/>
                  <w:szCs w:val="22"/>
                </w:rPr>
                <w:t>www.bfcct.co.uk</w:t>
              </w:r>
            </w:hyperlink>
            <w:r w:rsidR="004C5AA0">
              <w:rPr>
                <w:rFonts w:asciiTheme="minorHAnsi" w:hAnsiTheme="minorHAnsi"/>
                <w:sz w:val="22"/>
                <w:szCs w:val="22"/>
              </w:rPr>
              <w:t xml:space="preserve">. Alternatively, you can </w:t>
            </w:r>
            <w:r w:rsidRPr="00CB6294">
              <w:rPr>
                <w:rFonts w:asciiTheme="minorHAnsi" w:hAnsiTheme="minorHAnsi"/>
                <w:sz w:val="22"/>
                <w:szCs w:val="22"/>
              </w:rPr>
              <w:t xml:space="preserve">request an application form from </w:t>
            </w:r>
            <w:r>
              <w:rPr>
                <w:rFonts w:asciiTheme="minorHAnsi" w:hAnsiTheme="minorHAnsi"/>
                <w:sz w:val="22"/>
                <w:szCs w:val="22"/>
              </w:rPr>
              <w:t>Jason White</w:t>
            </w:r>
            <w:r w:rsidR="00371C72">
              <w:rPr>
                <w:rFonts w:asciiTheme="minorHAnsi" w:hAnsiTheme="minorHAnsi"/>
                <w:sz w:val="22"/>
                <w:szCs w:val="22"/>
              </w:rPr>
              <w:t xml:space="preserve"> by email: </w:t>
            </w:r>
            <w:hyperlink r:id="rId6" w:history="1">
              <w:r w:rsidR="00371C72" w:rsidRPr="00A6615E">
                <w:rPr>
                  <w:rStyle w:val="Hyperlink"/>
                  <w:rFonts w:asciiTheme="minorHAnsi" w:hAnsiTheme="minorHAnsi"/>
                  <w:sz w:val="22"/>
                  <w:szCs w:val="22"/>
                </w:rPr>
                <w:t>Jason.white@bfcct.co.uk</w:t>
              </w:r>
            </w:hyperlink>
            <w:r w:rsidR="00371C72">
              <w:rPr>
                <w:rFonts w:asciiTheme="minorHAnsi" w:hAnsiTheme="minorHAnsi"/>
                <w:sz w:val="22"/>
                <w:szCs w:val="22"/>
              </w:rPr>
              <w:t xml:space="preserve"> or telephone 01253 348691 to request a paper version.</w:t>
            </w:r>
          </w:p>
          <w:p w14:paraId="7775B460" w14:textId="77777777" w:rsidR="00C653C8" w:rsidRDefault="00B146DC" w:rsidP="00C653C8">
            <w:pPr>
              <w:rPr>
                <w:rFonts w:asciiTheme="minorHAnsi" w:hAnsiTheme="minorHAnsi"/>
                <w:color w:val="000000" w:themeColor="text1"/>
              </w:rPr>
            </w:pPr>
            <w:r w:rsidRPr="00CB6294">
              <w:rPr>
                <w:rFonts w:asciiTheme="minorHAnsi" w:hAnsiTheme="minorHAnsi"/>
                <w:sz w:val="22"/>
                <w:szCs w:val="22"/>
              </w:rPr>
              <w:t xml:space="preserve">Interviews will take place </w:t>
            </w:r>
            <w:proofErr w:type="gramStart"/>
            <w:r w:rsidRPr="00CB6294">
              <w:rPr>
                <w:rFonts w:asciiTheme="minorHAnsi" w:hAnsiTheme="minorHAnsi"/>
                <w:sz w:val="22"/>
                <w:szCs w:val="22"/>
              </w:rPr>
              <w:t xml:space="preserve">on </w:t>
            </w:r>
            <w:r w:rsidR="00C653C8">
              <w:rPr>
                <w:rFonts w:asciiTheme="minorHAnsi" w:hAnsiTheme="minorHAnsi" w:cstheme="minorHAnsi"/>
                <w:color w:val="000000" w:themeColor="text1"/>
                <w:sz w:val="22"/>
                <w:szCs w:val="22"/>
              </w:rPr>
              <w:t xml:space="preserve"> </w:t>
            </w:r>
            <w:r w:rsidR="00C653C8">
              <w:rPr>
                <w:rFonts w:asciiTheme="minorHAnsi" w:hAnsiTheme="minorHAnsi" w:cstheme="minorHAnsi"/>
                <w:color w:val="000000" w:themeColor="text1"/>
                <w:sz w:val="22"/>
                <w:szCs w:val="22"/>
              </w:rPr>
              <w:t>Wednes</w:t>
            </w:r>
            <w:r w:rsidR="00C653C8" w:rsidRPr="00CA383B">
              <w:rPr>
                <w:rFonts w:asciiTheme="minorHAnsi" w:hAnsiTheme="minorHAnsi" w:cstheme="minorHAnsi"/>
                <w:color w:val="000000" w:themeColor="text1"/>
                <w:sz w:val="22"/>
                <w:szCs w:val="22"/>
              </w:rPr>
              <w:t>day</w:t>
            </w:r>
            <w:proofErr w:type="gramEnd"/>
            <w:r w:rsidR="00C653C8" w:rsidRPr="00CA383B">
              <w:rPr>
                <w:rFonts w:asciiTheme="minorHAnsi" w:hAnsiTheme="minorHAnsi" w:cstheme="minorHAnsi"/>
                <w:color w:val="000000" w:themeColor="text1"/>
                <w:sz w:val="22"/>
                <w:szCs w:val="22"/>
              </w:rPr>
              <w:t xml:space="preserve"> 1</w:t>
            </w:r>
            <w:r w:rsidR="00C653C8">
              <w:rPr>
                <w:rFonts w:asciiTheme="minorHAnsi" w:hAnsiTheme="minorHAnsi" w:cstheme="minorHAnsi"/>
                <w:color w:val="000000" w:themeColor="text1"/>
                <w:sz w:val="22"/>
                <w:szCs w:val="22"/>
              </w:rPr>
              <w:t>5</w:t>
            </w:r>
            <w:r w:rsidR="00C653C8" w:rsidRPr="00CA383B">
              <w:rPr>
                <w:rFonts w:asciiTheme="minorHAnsi" w:hAnsiTheme="minorHAnsi" w:cstheme="minorHAnsi"/>
                <w:color w:val="000000" w:themeColor="text1"/>
                <w:sz w:val="22"/>
                <w:szCs w:val="22"/>
                <w:vertAlign w:val="superscript"/>
              </w:rPr>
              <w:t>th</w:t>
            </w:r>
            <w:r w:rsidR="00C653C8" w:rsidRPr="00CA383B">
              <w:rPr>
                <w:rFonts w:asciiTheme="minorHAnsi" w:hAnsiTheme="minorHAnsi" w:cstheme="minorHAnsi"/>
                <w:color w:val="000000" w:themeColor="text1"/>
                <w:sz w:val="22"/>
                <w:szCs w:val="22"/>
              </w:rPr>
              <w:t xml:space="preserve"> January 2020</w:t>
            </w:r>
            <w:r w:rsidRPr="00CA383B">
              <w:rPr>
                <w:rFonts w:asciiTheme="minorHAnsi" w:hAnsiTheme="minorHAnsi"/>
                <w:color w:val="000000" w:themeColor="text1"/>
              </w:rPr>
              <w:t>.</w:t>
            </w:r>
          </w:p>
          <w:p w14:paraId="4967E2AE" w14:textId="2BB91C0C" w:rsidR="00B146DC" w:rsidRPr="00C653C8" w:rsidRDefault="00B146DC" w:rsidP="00C653C8">
            <w:pPr>
              <w:rPr>
                <w:rFonts w:asciiTheme="minorHAnsi" w:hAnsiTheme="minorHAnsi" w:cstheme="minorHAnsi"/>
                <w:color w:val="000000" w:themeColor="text1"/>
                <w:sz w:val="22"/>
                <w:szCs w:val="22"/>
              </w:rPr>
            </w:pPr>
            <w:r w:rsidRPr="00CA383B">
              <w:rPr>
                <w:rFonts w:asciiTheme="minorHAnsi" w:hAnsiTheme="minorHAnsi"/>
                <w:color w:val="000000" w:themeColor="text1"/>
                <w:sz w:val="22"/>
                <w:szCs w:val="22"/>
              </w:rPr>
              <w:t xml:space="preserve"> </w:t>
            </w:r>
          </w:p>
          <w:p w14:paraId="55BEE5F3" w14:textId="317010A4" w:rsidR="00B146DC" w:rsidRPr="008002E2" w:rsidRDefault="00B146DC" w:rsidP="00B146DC">
            <w:pPr>
              <w:rPr>
                <w:rFonts w:asciiTheme="minorHAnsi" w:hAnsiTheme="minorHAnsi" w:cstheme="minorHAnsi"/>
                <w:sz w:val="22"/>
                <w:szCs w:val="22"/>
              </w:rPr>
            </w:pPr>
            <w:r w:rsidRPr="00CB6294">
              <w:rPr>
                <w:rFonts w:asciiTheme="minorHAnsi" w:hAnsiTheme="minorHAnsi"/>
                <w:sz w:val="22"/>
                <w:szCs w:val="22"/>
              </w:rPr>
              <w:t>Please note that the job will be subject to satisfactory references and enhanced DBS procedures.</w:t>
            </w:r>
          </w:p>
        </w:tc>
      </w:tr>
    </w:tbl>
    <w:p w14:paraId="11BA7273" w14:textId="7DF2D4DC" w:rsidR="00B626DC" w:rsidRPr="001C6C98" w:rsidRDefault="00B626DC" w:rsidP="00B626DC">
      <w:pPr>
        <w:rPr>
          <w:rFonts w:asciiTheme="minorHAnsi" w:hAnsiTheme="minorHAnsi" w:cstheme="minorHAnsi"/>
          <w:color w:val="000000" w:themeColor="text1"/>
          <w:sz w:val="22"/>
          <w:szCs w:val="22"/>
        </w:rPr>
      </w:pPr>
      <w:r w:rsidRPr="001C6C98">
        <w:rPr>
          <w:rFonts w:asciiTheme="minorHAnsi" w:hAnsiTheme="minorHAnsi" w:cstheme="minorHAnsi"/>
          <w:b/>
          <w:noProof/>
          <w:color w:val="000000" w:themeColor="text1"/>
          <w:sz w:val="22"/>
          <w:szCs w:val="22"/>
          <w:lang w:eastAsia="en-GB"/>
        </w:rPr>
        <w:drawing>
          <wp:anchor distT="0" distB="0" distL="114300" distR="114300" simplePos="0" relativeHeight="251659264" behindDoc="0" locked="0" layoutInCell="1" allowOverlap="1" wp14:anchorId="3501BD3C" wp14:editId="4ED36EE9">
            <wp:simplePos x="0" y="0"/>
            <wp:positionH relativeFrom="margin">
              <wp:posOffset>4754245</wp:posOffset>
            </wp:positionH>
            <wp:positionV relativeFrom="margin">
              <wp:posOffset>-330835</wp:posOffset>
            </wp:positionV>
            <wp:extent cx="1455420" cy="1488440"/>
            <wp:effectExtent l="0" t="0" r="0" b="0"/>
            <wp:wrapThrough wrapText="bothSides">
              <wp:wrapPolygon edited="0">
                <wp:start x="7539" y="737"/>
                <wp:lineTo x="4901" y="2580"/>
                <wp:lineTo x="754" y="6266"/>
                <wp:lineTo x="754" y="14007"/>
                <wp:lineTo x="4901" y="19167"/>
                <wp:lineTo x="7916" y="20642"/>
                <wp:lineTo x="12817" y="20642"/>
                <wp:lineTo x="15832" y="19167"/>
                <wp:lineTo x="20356" y="14007"/>
                <wp:lineTo x="20356" y="13270"/>
                <wp:lineTo x="19979" y="6266"/>
                <wp:lineTo x="15079" y="1843"/>
                <wp:lineTo x="13194" y="737"/>
                <wp:lineTo x="7539" y="737"/>
              </wp:wrapPolygon>
            </wp:wrapThrough>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r w:rsidR="00DE09BB">
        <w:rPr>
          <w:rFonts w:asciiTheme="minorHAnsi" w:hAnsiTheme="minorHAnsi" w:cstheme="minorHAnsi"/>
          <w:color w:val="000000" w:themeColor="text1"/>
          <w:sz w:val="22"/>
          <w:szCs w:val="22"/>
        </w:rPr>
        <w:t>,268</w:t>
      </w:r>
    </w:p>
    <w:p w14:paraId="209E2D99" w14:textId="77777777" w:rsidR="00A47E4A" w:rsidRDefault="00B626DC" w:rsidP="006F696D">
      <w:pPr>
        <w:ind w:left="-426"/>
        <w:rPr>
          <w:rFonts w:asciiTheme="minorHAnsi" w:hAnsiTheme="minorHAnsi" w:cstheme="minorHAnsi"/>
          <w:noProof/>
          <w:sz w:val="22"/>
          <w:szCs w:val="22"/>
          <w:lang w:eastAsia="en-GB"/>
        </w:rPr>
      </w:pPr>
      <w:r w:rsidRPr="008002E2">
        <w:rPr>
          <w:rFonts w:asciiTheme="minorHAnsi" w:hAnsiTheme="minorHAnsi" w:cstheme="minorHAnsi"/>
          <w:noProof/>
          <w:sz w:val="22"/>
          <w:szCs w:val="22"/>
          <w:lang w:eastAsia="en-GB"/>
        </w:rPr>
        <w:t xml:space="preserve">                   </w:t>
      </w:r>
    </w:p>
    <w:p w14:paraId="389B7440" w14:textId="77777777" w:rsidR="00A47E4A" w:rsidRDefault="00A47E4A">
      <w:pPr>
        <w:spacing w:after="160" w:line="259" w:lineRule="auto"/>
        <w:rPr>
          <w:rFonts w:asciiTheme="minorHAnsi" w:hAnsiTheme="minorHAnsi" w:cstheme="minorHAnsi"/>
          <w:noProof/>
          <w:sz w:val="22"/>
          <w:szCs w:val="22"/>
          <w:lang w:eastAsia="en-GB"/>
        </w:rPr>
      </w:pPr>
      <w:r>
        <w:rPr>
          <w:rFonts w:asciiTheme="minorHAnsi" w:hAnsiTheme="minorHAnsi" w:cstheme="minorHAnsi"/>
          <w:noProof/>
          <w:sz w:val="22"/>
          <w:szCs w:val="22"/>
          <w:lang w:eastAsia="en-GB"/>
        </w:rPr>
        <w:br w:type="page"/>
      </w:r>
    </w:p>
    <w:p w14:paraId="5B1C65C4" w14:textId="6F4802AC" w:rsidR="00B626DC" w:rsidRPr="008002E2" w:rsidRDefault="00B626DC" w:rsidP="006F696D">
      <w:pPr>
        <w:ind w:left="-426"/>
        <w:rPr>
          <w:rFonts w:asciiTheme="minorHAnsi" w:hAnsiTheme="minorHAnsi" w:cstheme="minorHAnsi"/>
          <w:b/>
          <w:sz w:val="22"/>
          <w:szCs w:val="22"/>
        </w:rPr>
      </w:pPr>
      <w:r w:rsidRPr="008002E2">
        <w:rPr>
          <w:rFonts w:asciiTheme="minorHAnsi" w:hAnsiTheme="minorHAnsi" w:cstheme="minorHAnsi"/>
          <w:noProof/>
          <w:sz w:val="22"/>
          <w:szCs w:val="22"/>
          <w:lang w:eastAsia="en-GB"/>
        </w:rPr>
        <w:lastRenderedPageBreak/>
        <w:t xml:space="preserve"> </w:t>
      </w:r>
      <w:r w:rsidRPr="008002E2">
        <w:rPr>
          <w:rFonts w:asciiTheme="minorHAnsi" w:hAnsiTheme="minorHAnsi" w:cstheme="minorHAnsi"/>
          <w:b/>
          <w:sz w:val="22"/>
          <w:szCs w:val="22"/>
        </w:rPr>
        <w:t>Job Description</w:t>
      </w:r>
    </w:p>
    <w:p w14:paraId="6B78E698" w14:textId="77777777" w:rsidR="00B626DC" w:rsidRPr="008002E2" w:rsidRDefault="00B626DC" w:rsidP="00B626DC">
      <w:pPr>
        <w:jc w:val="center"/>
        <w:rPr>
          <w:rFonts w:asciiTheme="minorHAnsi" w:hAnsiTheme="minorHAnsi" w:cstheme="minorHAnsi"/>
          <w:b/>
          <w:sz w:val="22"/>
          <w:szCs w:val="22"/>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827"/>
        <w:gridCol w:w="1701"/>
        <w:gridCol w:w="4111"/>
      </w:tblGrid>
      <w:tr w:rsidR="00B626DC" w:rsidRPr="008002E2" w14:paraId="554CE1AA" w14:textId="77777777" w:rsidTr="00E93FDC">
        <w:tc>
          <w:tcPr>
            <w:tcW w:w="1596" w:type="dxa"/>
            <w:shd w:val="pct25" w:color="auto" w:fill="auto"/>
          </w:tcPr>
          <w:p w14:paraId="18333F9F" w14:textId="77777777"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t>Job title</w:t>
            </w:r>
          </w:p>
          <w:p w14:paraId="011C678B" w14:textId="77777777" w:rsidR="00B626DC" w:rsidRPr="008002E2" w:rsidRDefault="00B626DC" w:rsidP="00E93FDC">
            <w:pPr>
              <w:rPr>
                <w:rFonts w:asciiTheme="minorHAnsi" w:hAnsiTheme="minorHAnsi" w:cstheme="minorHAnsi"/>
                <w:sz w:val="22"/>
                <w:szCs w:val="22"/>
              </w:rPr>
            </w:pPr>
          </w:p>
          <w:p w14:paraId="39BCFC7D" w14:textId="77777777" w:rsidR="00B626DC" w:rsidRPr="008002E2" w:rsidRDefault="00B626DC" w:rsidP="00E93FDC">
            <w:pPr>
              <w:rPr>
                <w:rFonts w:asciiTheme="minorHAnsi" w:hAnsiTheme="minorHAnsi" w:cstheme="minorHAnsi"/>
                <w:sz w:val="22"/>
                <w:szCs w:val="22"/>
              </w:rPr>
            </w:pPr>
          </w:p>
        </w:tc>
        <w:tc>
          <w:tcPr>
            <w:tcW w:w="2827" w:type="dxa"/>
          </w:tcPr>
          <w:p w14:paraId="222F1BB5" w14:textId="0D0FD757" w:rsidR="00B626DC" w:rsidRPr="001C6C98" w:rsidRDefault="00A47E4A" w:rsidP="00E93FDC">
            <w:pPr>
              <w:rPr>
                <w:rFonts w:asciiTheme="minorHAnsi" w:hAnsiTheme="minorHAnsi" w:cstheme="minorHAnsi"/>
                <w:color w:val="000000" w:themeColor="text1"/>
                <w:sz w:val="22"/>
                <w:szCs w:val="22"/>
              </w:rPr>
            </w:pPr>
            <w:r w:rsidRPr="006F696D">
              <w:rPr>
                <w:rFonts w:asciiTheme="minorHAnsi" w:hAnsiTheme="minorHAnsi" w:cstheme="minorHAnsi"/>
                <w:b/>
                <w:color w:val="000000" w:themeColor="text1"/>
                <w:sz w:val="22"/>
                <w:szCs w:val="22"/>
              </w:rPr>
              <w:t>Custody Intervention Coach</w:t>
            </w:r>
            <w:r>
              <w:rPr>
                <w:rFonts w:asciiTheme="minorHAnsi" w:hAnsiTheme="minorHAnsi" w:cstheme="minorHAnsi"/>
                <w:b/>
                <w:color w:val="000000" w:themeColor="text1"/>
                <w:sz w:val="22"/>
                <w:szCs w:val="22"/>
              </w:rPr>
              <w:t xml:space="preserve"> (DIVERT)</w:t>
            </w:r>
          </w:p>
        </w:tc>
        <w:tc>
          <w:tcPr>
            <w:tcW w:w="1701" w:type="dxa"/>
            <w:shd w:val="pct25" w:color="auto" w:fill="auto"/>
          </w:tcPr>
          <w:p w14:paraId="0446BAF6" w14:textId="77777777" w:rsidR="00B626DC" w:rsidRPr="001C6C98" w:rsidRDefault="00B626DC" w:rsidP="00E93F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Reporting line</w:t>
            </w:r>
          </w:p>
          <w:p w14:paraId="287F186E" w14:textId="77777777" w:rsidR="00B626DC" w:rsidRPr="001C6C98" w:rsidRDefault="00B626DC" w:rsidP="00E93FDC">
            <w:pPr>
              <w:rPr>
                <w:rFonts w:asciiTheme="minorHAnsi" w:hAnsiTheme="minorHAnsi" w:cstheme="minorHAnsi"/>
                <w:b/>
                <w:color w:val="000000" w:themeColor="text1"/>
                <w:sz w:val="22"/>
                <w:szCs w:val="22"/>
              </w:rPr>
            </w:pPr>
          </w:p>
        </w:tc>
        <w:tc>
          <w:tcPr>
            <w:tcW w:w="4111" w:type="dxa"/>
          </w:tcPr>
          <w:p w14:paraId="2ED8FC1E" w14:textId="44A2DF07" w:rsidR="00B626DC" w:rsidRPr="001C6C98" w:rsidRDefault="00FB1305" w:rsidP="00E93FD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Community </w:t>
            </w:r>
            <w:r w:rsidR="00A03CC5">
              <w:rPr>
                <w:rFonts w:asciiTheme="minorHAnsi" w:hAnsiTheme="minorHAnsi" w:cstheme="minorHAnsi"/>
                <w:color w:val="000000" w:themeColor="text1"/>
                <w:sz w:val="22"/>
                <w:szCs w:val="22"/>
              </w:rPr>
              <w:t>Cohesion</w:t>
            </w:r>
            <w:r>
              <w:rPr>
                <w:rFonts w:asciiTheme="minorHAnsi" w:hAnsiTheme="minorHAnsi" w:cstheme="minorHAnsi"/>
                <w:color w:val="000000" w:themeColor="text1"/>
                <w:sz w:val="22"/>
                <w:szCs w:val="22"/>
              </w:rPr>
              <w:t xml:space="preserve"> Manager</w:t>
            </w:r>
          </w:p>
        </w:tc>
      </w:tr>
      <w:tr w:rsidR="00B626DC" w:rsidRPr="008002E2" w14:paraId="03F518A0" w14:textId="77777777" w:rsidTr="00E93FDC">
        <w:tc>
          <w:tcPr>
            <w:tcW w:w="1596" w:type="dxa"/>
            <w:shd w:val="pct25" w:color="auto" w:fill="auto"/>
          </w:tcPr>
          <w:p w14:paraId="704C4874" w14:textId="77777777"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t>Purpose of role</w:t>
            </w:r>
          </w:p>
          <w:p w14:paraId="398478A9" w14:textId="77777777" w:rsidR="00B626DC" w:rsidRPr="008002E2" w:rsidRDefault="00B626DC" w:rsidP="00E93FDC">
            <w:pPr>
              <w:rPr>
                <w:rFonts w:asciiTheme="minorHAnsi" w:hAnsiTheme="minorHAnsi" w:cstheme="minorHAnsi"/>
                <w:sz w:val="22"/>
                <w:szCs w:val="22"/>
              </w:rPr>
            </w:pPr>
          </w:p>
          <w:p w14:paraId="2A15C23D" w14:textId="77777777" w:rsidR="00B626DC" w:rsidRPr="008002E2" w:rsidRDefault="00B626DC" w:rsidP="00E93FDC">
            <w:pPr>
              <w:rPr>
                <w:rFonts w:asciiTheme="minorHAnsi" w:hAnsiTheme="minorHAnsi" w:cstheme="minorHAnsi"/>
                <w:sz w:val="22"/>
                <w:szCs w:val="22"/>
              </w:rPr>
            </w:pPr>
          </w:p>
          <w:p w14:paraId="1FC965A5" w14:textId="77777777" w:rsidR="00B626DC" w:rsidRPr="008002E2" w:rsidRDefault="00B626DC" w:rsidP="00E93FDC">
            <w:pPr>
              <w:rPr>
                <w:rFonts w:asciiTheme="minorHAnsi" w:hAnsiTheme="minorHAnsi" w:cstheme="minorHAnsi"/>
                <w:sz w:val="22"/>
                <w:szCs w:val="22"/>
              </w:rPr>
            </w:pPr>
          </w:p>
        </w:tc>
        <w:tc>
          <w:tcPr>
            <w:tcW w:w="8639" w:type="dxa"/>
            <w:gridSpan w:val="3"/>
          </w:tcPr>
          <w:p w14:paraId="0C4D295C" w14:textId="028A1FDD" w:rsidR="00B626DC" w:rsidRPr="0033560C" w:rsidRDefault="00CA383B" w:rsidP="00E93FDC">
            <w:pPr>
              <w:pStyle w:val="Default"/>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BFCCT</w:t>
            </w:r>
            <w:r w:rsidR="00B626DC" w:rsidRPr="0033560C">
              <w:rPr>
                <w:rFonts w:asciiTheme="minorHAnsi" w:hAnsiTheme="minorHAnsi" w:cstheme="minorHAnsi"/>
                <w:color w:val="000000" w:themeColor="text1"/>
                <w:sz w:val="22"/>
                <w:szCs w:val="22"/>
              </w:rPr>
              <w:t xml:space="preserve"> is seeking to appoint a</w:t>
            </w:r>
            <w:r w:rsidR="00A03CC5" w:rsidRPr="0033560C">
              <w:rPr>
                <w:rFonts w:asciiTheme="minorHAnsi" w:hAnsiTheme="minorHAnsi" w:cstheme="minorHAnsi"/>
                <w:color w:val="000000" w:themeColor="text1"/>
                <w:sz w:val="22"/>
                <w:szCs w:val="22"/>
              </w:rPr>
              <w:t xml:space="preserve"> </w:t>
            </w:r>
            <w:r w:rsidR="00B626DC" w:rsidRPr="0033560C">
              <w:rPr>
                <w:rFonts w:asciiTheme="minorHAnsi" w:hAnsiTheme="minorHAnsi" w:cstheme="minorHAnsi"/>
                <w:color w:val="000000" w:themeColor="text1"/>
                <w:sz w:val="22"/>
                <w:szCs w:val="22"/>
              </w:rPr>
              <w:t xml:space="preserve">dedicated </w:t>
            </w:r>
            <w:r w:rsidR="006F696D" w:rsidRPr="0033560C">
              <w:rPr>
                <w:rFonts w:asciiTheme="minorHAnsi" w:hAnsiTheme="minorHAnsi" w:cstheme="minorHAnsi"/>
                <w:color w:val="000000" w:themeColor="text1"/>
                <w:sz w:val="22"/>
                <w:szCs w:val="22"/>
              </w:rPr>
              <w:t>custody intervention coaches (CIC)</w:t>
            </w:r>
            <w:r w:rsidR="00A03CC5" w:rsidRPr="0033560C">
              <w:rPr>
                <w:rFonts w:asciiTheme="minorHAnsi" w:hAnsiTheme="minorHAnsi" w:cstheme="minorHAnsi"/>
                <w:color w:val="000000" w:themeColor="text1"/>
                <w:sz w:val="22"/>
                <w:szCs w:val="22"/>
              </w:rPr>
              <w:t xml:space="preserve">, </w:t>
            </w:r>
            <w:r w:rsidR="006F696D" w:rsidRPr="0033560C">
              <w:rPr>
                <w:rFonts w:asciiTheme="minorHAnsi" w:hAnsiTheme="minorHAnsi" w:cstheme="minorHAnsi"/>
                <w:color w:val="000000" w:themeColor="text1"/>
                <w:sz w:val="22"/>
                <w:szCs w:val="22"/>
              </w:rPr>
              <w:t>as part of the Community Cohesion</w:t>
            </w:r>
            <w:r w:rsidR="00B626DC" w:rsidRPr="0033560C">
              <w:rPr>
                <w:rFonts w:asciiTheme="minorHAnsi" w:hAnsiTheme="minorHAnsi" w:cstheme="minorHAnsi"/>
                <w:color w:val="000000" w:themeColor="text1"/>
                <w:sz w:val="22"/>
                <w:szCs w:val="22"/>
              </w:rPr>
              <w:t xml:space="preserve"> strand of our Community </w:t>
            </w:r>
            <w:r w:rsidR="00A03CC5" w:rsidRPr="0033560C">
              <w:rPr>
                <w:rFonts w:asciiTheme="minorHAnsi" w:hAnsiTheme="minorHAnsi" w:cstheme="minorHAnsi"/>
                <w:color w:val="000000" w:themeColor="text1"/>
                <w:sz w:val="22"/>
                <w:szCs w:val="22"/>
              </w:rPr>
              <w:t>Programmes.</w:t>
            </w:r>
          </w:p>
          <w:p w14:paraId="07386DAA" w14:textId="77777777" w:rsidR="00B626DC" w:rsidRPr="0033560C" w:rsidRDefault="00B626DC" w:rsidP="00E93FDC">
            <w:pPr>
              <w:pStyle w:val="Default"/>
              <w:rPr>
                <w:rFonts w:asciiTheme="minorHAnsi" w:hAnsiTheme="minorHAnsi" w:cstheme="minorHAnsi"/>
                <w:color w:val="000000" w:themeColor="text1"/>
                <w:sz w:val="22"/>
                <w:szCs w:val="22"/>
              </w:rPr>
            </w:pPr>
          </w:p>
          <w:p w14:paraId="0C322F7A" w14:textId="34C99D70" w:rsidR="006F696D" w:rsidRPr="0033560C" w:rsidRDefault="006F696D" w:rsidP="006F696D">
            <w:pPr>
              <w:pStyle w:val="Default"/>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The role of a CIC is based in a police custody suite, the CIC will be working on a daily basis engaging with detainees and various members of the police family. The CIC will remain totally independent from the police investigation whilst delivering this new and innovative intervention programme.</w:t>
            </w:r>
          </w:p>
          <w:p w14:paraId="4C2C7489" w14:textId="77777777" w:rsidR="006F696D" w:rsidRPr="0033560C" w:rsidRDefault="006F696D" w:rsidP="006F696D">
            <w:pPr>
              <w:pStyle w:val="Default"/>
              <w:rPr>
                <w:rFonts w:asciiTheme="minorHAnsi" w:hAnsiTheme="minorHAnsi" w:cstheme="minorHAnsi"/>
                <w:color w:val="000000" w:themeColor="text1"/>
                <w:sz w:val="22"/>
                <w:szCs w:val="22"/>
              </w:rPr>
            </w:pPr>
          </w:p>
          <w:p w14:paraId="797133E2" w14:textId="77777777" w:rsidR="007C6EEF" w:rsidRPr="0033560C" w:rsidRDefault="006F696D" w:rsidP="006F696D">
            <w:pPr>
              <w:pStyle w:val="Default"/>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It is the CIC’s responsibility to successfully engage detainees in order to assess their motivation to make positive change and to start an intervention plan to prevent them from re-offending. This process will begin whilst the detainee is in police custody.</w:t>
            </w:r>
          </w:p>
          <w:p w14:paraId="66C3F3E0" w14:textId="77777777" w:rsidR="006F696D" w:rsidRPr="0033560C" w:rsidRDefault="006F696D" w:rsidP="006F696D">
            <w:pPr>
              <w:pStyle w:val="Default"/>
              <w:rPr>
                <w:rFonts w:asciiTheme="minorHAnsi" w:hAnsiTheme="minorHAnsi" w:cstheme="minorHAnsi"/>
                <w:color w:val="000000" w:themeColor="text1"/>
                <w:sz w:val="22"/>
                <w:szCs w:val="22"/>
              </w:rPr>
            </w:pPr>
          </w:p>
          <w:p w14:paraId="5F095455" w14:textId="68697496" w:rsidR="006F696D" w:rsidRPr="0033560C" w:rsidRDefault="006F696D" w:rsidP="006F696D">
            <w:pPr>
              <w:pStyle w:val="Default"/>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 xml:space="preserve">The CIC will be provided with full training to equip the CIC with the necessary knowledge and skills to fulfil the role. The CIC will undergo personal security background checks carried out by the </w:t>
            </w:r>
            <w:r w:rsidR="00950FEE" w:rsidRPr="0033560C">
              <w:rPr>
                <w:rFonts w:asciiTheme="minorHAnsi" w:hAnsiTheme="minorHAnsi" w:cstheme="minorHAnsi"/>
                <w:color w:val="000000" w:themeColor="text1"/>
                <w:sz w:val="22"/>
                <w:szCs w:val="22"/>
              </w:rPr>
              <w:t>Police</w:t>
            </w:r>
            <w:r w:rsidRPr="0033560C">
              <w:rPr>
                <w:rFonts w:asciiTheme="minorHAnsi" w:hAnsiTheme="minorHAnsi" w:cstheme="minorHAnsi"/>
                <w:color w:val="000000" w:themeColor="text1"/>
                <w:sz w:val="22"/>
                <w:szCs w:val="22"/>
              </w:rPr>
              <w:t xml:space="preserve"> in addition to the DBS check carried out by </w:t>
            </w:r>
            <w:r w:rsidR="00950FEE" w:rsidRPr="0033560C">
              <w:rPr>
                <w:rFonts w:asciiTheme="minorHAnsi" w:hAnsiTheme="minorHAnsi" w:cstheme="minorHAnsi"/>
                <w:color w:val="000000" w:themeColor="text1"/>
                <w:sz w:val="22"/>
                <w:szCs w:val="22"/>
              </w:rPr>
              <w:t>BFCCT</w:t>
            </w:r>
            <w:r w:rsidRPr="0033560C">
              <w:rPr>
                <w:rFonts w:asciiTheme="minorHAnsi" w:hAnsiTheme="minorHAnsi" w:cstheme="minorHAnsi"/>
                <w:color w:val="000000" w:themeColor="text1"/>
                <w:sz w:val="22"/>
                <w:szCs w:val="22"/>
              </w:rPr>
              <w:t>.</w:t>
            </w:r>
          </w:p>
        </w:tc>
      </w:tr>
      <w:tr w:rsidR="00B626DC" w:rsidRPr="008002E2" w14:paraId="057D022D" w14:textId="77777777" w:rsidTr="00E93FDC">
        <w:tc>
          <w:tcPr>
            <w:tcW w:w="1596" w:type="dxa"/>
            <w:shd w:val="pct25" w:color="auto" w:fill="auto"/>
          </w:tcPr>
          <w:p w14:paraId="6CBE5A22" w14:textId="77777777"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t>Key Tasks</w:t>
            </w:r>
          </w:p>
          <w:p w14:paraId="5D94CA67" w14:textId="77777777" w:rsidR="00B626DC" w:rsidRPr="008002E2" w:rsidRDefault="00B626DC" w:rsidP="00E93FDC">
            <w:pPr>
              <w:rPr>
                <w:rFonts w:asciiTheme="minorHAnsi" w:hAnsiTheme="minorHAnsi" w:cstheme="minorHAnsi"/>
                <w:sz w:val="22"/>
                <w:szCs w:val="22"/>
              </w:rPr>
            </w:pPr>
          </w:p>
          <w:p w14:paraId="3025BB98" w14:textId="77777777" w:rsidR="00B626DC" w:rsidRPr="008002E2" w:rsidRDefault="00B626DC" w:rsidP="00E93FDC">
            <w:pPr>
              <w:rPr>
                <w:rFonts w:asciiTheme="minorHAnsi" w:hAnsiTheme="minorHAnsi" w:cstheme="minorHAnsi"/>
                <w:sz w:val="22"/>
                <w:szCs w:val="22"/>
              </w:rPr>
            </w:pPr>
          </w:p>
          <w:p w14:paraId="329A7875" w14:textId="77777777" w:rsidR="00B626DC" w:rsidRPr="008002E2" w:rsidRDefault="00B626DC" w:rsidP="00E93FDC">
            <w:pPr>
              <w:rPr>
                <w:rFonts w:asciiTheme="minorHAnsi" w:hAnsiTheme="minorHAnsi" w:cstheme="minorHAnsi"/>
                <w:sz w:val="22"/>
                <w:szCs w:val="22"/>
              </w:rPr>
            </w:pPr>
          </w:p>
          <w:p w14:paraId="6B0BE9DB" w14:textId="77777777" w:rsidR="00B626DC" w:rsidRPr="008002E2" w:rsidRDefault="00B626DC" w:rsidP="00E93FDC">
            <w:pPr>
              <w:rPr>
                <w:rFonts w:asciiTheme="minorHAnsi" w:hAnsiTheme="minorHAnsi" w:cstheme="minorHAnsi"/>
                <w:sz w:val="22"/>
                <w:szCs w:val="22"/>
              </w:rPr>
            </w:pPr>
          </w:p>
          <w:p w14:paraId="43177018" w14:textId="77777777" w:rsidR="00B626DC" w:rsidRPr="008002E2" w:rsidRDefault="00B626DC" w:rsidP="00E93FDC">
            <w:pPr>
              <w:rPr>
                <w:rFonts w:asciiTheme="minorHAnsi" w:hAnsiTheme="minorHAnsi" w:cstheme="minorHAnsi"/>
                <w:sz w:val="22"/>
                <w:szCs w:val="22"/>
              </w:rPr>
            </w:pPr>
          </w:p>
          <w:p w14:paraId="7534142B" w14:textId="77777777" w:rsidR="00B626DC" w:rsidRPr="008002E2" w:rsidRDefault="00B626DC" w:rsidP="00E93FDC">
            <w:pPr>
              <w:rPr>
                <w:rFonts w:asciiTheme="minorHAnsi" w:hAnsiTheme="minorHAnsi" w:cstheme="minorHAnsi"/>
                <w:sz w:val="22"/>
                <w:szCs w:val="22"/>
              </w:rPr>
            </w:pPr>
          </w:p>
        </w:tc>
        <w:tc>
          <w:tcPr>
            <w:tcW w:w="8639" w:type="dxa"/>
            <w:gridSpan w:val="3"/>
          </w:tcPr>
          <w:p w14:paraId="69F6B273" w14:textId="792D9692" w:rsidR="00B626DC" w:rsidRPr="0033560C" w:rsidRDefault="00FF606A" w:rsidP="00AF4C58">
            <w:pPr>
              <w:numPr>
                <w:ilvl w:val="0"/>
                <w:numId w:val="4"/>
              </w:numPr>
              <w:jc w:val="both"/>
              <w:rPr>
                <w:rFonts w:asciiTheme="minorHAnsi" w:hAnsiTheme="minorHAnsi" w:cstheme="minorHAnsi"/>
                <w:bCs/>
                <w:color w:val="000000" w:themeColor="text1"/>
                <w:sz w:val="22"/>
                <w:szCs w:val="22"/>
              </w:rPr>
            </w:pPr>
            <w:r w:rsidRPr="0033560C">
              <w:rPr>
                <w:rFonts w:asciiTheme="minorHAnsi" w:hAnsiTheme="minorHAnsi" w:cstheme="minorHAnsi"/>
                <w:bCs/>
                <w:color w:val="000000" w:themeColor="text1"/>
                <w:sz w:val="22"/>
                <w:szCs w:val="22"/>
              </w:rPr>
              <w:t>D</w:t>
            </w:r>
            <w:r w:rsidR="00B626DC" w:rsidRPr="0033560C">
              <w:rPr>
                <w:rFonts w:asciiTheme="minorHAnsi" w:hAnsiTheme="minorHAnsi" w:cstheme="minorHAnsi"/>
                <w:bCs/>
                <w:color w:val="000000" w:themeColor="text1"/>
                <w:sz w:val="22"/>
                <w:szCs w:val="22"/>
              </w:rPr>
              <w:t>eliver</w:t>
            </w:r>
            <w:r w:rsidRPr="0033560C">
              <w:rPr>
                <w:rFonts w:asciiTheme="minorHAnsi" w:hAnsiTheme="minorHAnsi" w:cstheme="minorHAnsi"/>
                <w:bCs/>
                <w:color w:val="000000" w:themeColor="text1"/>
                <w:sz w:val="22"/>
                <w:szCs w:val="22"/>
              </w:rPr>
              <w:t xml:space="preserve"> projects</w:t>
            </w:r>
            <w:r w:rsidR="00B626DC" w:rsidRPr="0033560C">
              <w:rPr>
                <w:rFonts w:asciiTheme="minorHAnsi" w:hAnsiTheme="minorHAnsi" w:cstheme="minorHAnsi"/>
                <w:bCs/>
                <w:color w:val="000000" w:themeColor="text1"/>
                <w:sz w:val="22"/>
                <w:szCs w:val="22"/>
              </w:rPr>
              <w:t xml:space="preserve"> to a </w:t>
            </w:r>
            <w:proofErr w:type="gramStart"/>
            <w:r w:rsidR="00B626DC" w:rsidRPr="0033560C">
              <w:rPr>
                <w:rFonts w:asciiTheme="minorHAnsi" w:hAnsiTheme="minorHAnsi" w:cstheme="minorHAnsi"/>
                <w:bCs/>
                <w:color w:val="000000" w:themeColor="text1"/>
                <w:sz w:val="22"/>
                <w:szCs w:val="22"/>
              </w:rPr>
              <w:t>high standard</w:t>
            </w:r>
            <w:r w:rsidRPr="0033560C">
              <w:rPr>
                <w:rFonts w:asciiTheme="minorHAnsi" w:hAnsiTheme="minorHAnsi" w:cstheme="minorHAnsi"/>
                <w:bCs/>
                <w:color w:val="000000" w:themeColor="text1"/>
                <w:sz w:val="22"/>
                <w:szCs w:val="22"/>
              </w:rPr>
              <w:t>s</w:t>
            </w:r>
            <w:proofErr w:type="gramEnd"/>
            <w:r w:rsidRPr="0033560C">
              <w:rPr>
                <w:rFonts w:asciiTheme="minorHAnsi" w:hAnsiTheme="minorHAnsi" w:cstheme="minorHAnsi"/>
                <w:bCs/>
                <w:color w:val="000000" w:themeColor="text1"/>
                <w:sz w:val="22"/>
                <w:szCs w:val="22"/>
              </w:rPr>
              <w:t>,</w:t>
            </w:r>
            <w:r w:rsidR="00B626DC" w:rsidRPr="0033560C">
              <w:rPr>
                <w:rFonts w:asciiTheme="minorHAnsi" w:hAnsiTheme="minorHAnsi" w:cstheme="minorHAnsi"/>
                <w:bCs/>
                <w:color w:val="000000" w:themeColor="text1"/>
                <w:sz w:val="22"/>
                <w:szCs w:val="22"/>
              </w:rPr>
              <w:t xml:space="preserve"> working towards pre-defined KPIs.</w:t>
            </w:r>
          </w:p>
          <w:p w14:paraId="2F175B61" w14:textId="35FA0A5C" w:rsidR="00B626DC" w:rsidRPr="0033560C" w:rsidRDefault="00B626DC" w:rsidP="00AF4C58">
            <w:pPr>
              <w:numPr>
                <w:ilvl w:val="0"/>
                <w:numId w:val="4"/>
              </w:numPr>
              <w:jc w:val="both"/>
              <w:rPr>
                <w:rFonts w:asciiTheme="minorHAnsi" w:hAnsiTheme="minorHAnsi" w:cstheme="minorHAnsi"/>
                <w:bCs/>
                <w:color w:val="000000" w:themeColor="text1"/>
                <w:sz w:val="22"/>
                <w:szCs w:val="22"/>
              </w:rPr>
            </w:pPr>
            <w:r w:rsidRPr="0033560C">
              <w:rPr>
                <w:rFonts w:asciiTheme="minorHAnsi" w:hAnsiTheme="minorHAnsi" w:cstheme="minorHAnsi"/>
                <w:bCs/>
                <w:color w:val="000000" w:themeColor="text1"/>
                <w:sz w:val="22"/>
                <w:szCs w:val="22"/>
              </w:rPr>
              <w:t xml:space="preserve">Undertake regular supervisions and appraisals with </w:t>
            </w:r>
            <w:r w:rsidR="00FB1305" w:rsidRPr="0033560C">
              <w:rPr>
                <w:rFonts w:asciiTheme="minorHAnsi" w:hAnsiTheme="minorHAnsi" w:cstheme="minorHAnsi"/>
                <w:bCs/>
                <w:color w:val="000000" w:themeColor="text1"/>
                <w:sz w:val="22"/>
                <w:szCs w:val="22"/>
              </w:rPr>
              <w:t>Line Manager</w:t>
            </w:r>
            <w:r w:rsidRPr="0033560C">
              <w:rPr>
                <w:rFonts w:asciiTheme="minorHAnsi" w:hAnsiTheme="minorHAnsi" w:cstheme="minorHAnsi"/>
                <w:bCs/>
                <w:color w:val="000000" w:themeColor="text1"/>
                <w:sz w:val="22"/>
                <w:szCs w:val="22"/>
              </w:rPr>
              <w:t>.</w:t>
            </w:r>
          </w:p>
          <w:p w14:paraId="2E1969C3" w14:textId="79331ACE" w:rsidR="00B626DC" w:rsidRPr="0033560C" w:rsidRDefault="00B626DC" w:rsidP="00AF4C58">
            <w:pPr>
              <w:numPr>
                <w:ilvl w:val="0"/>
                <w:numId w:val="4"/>
              </w:numPr>
              <w:jc w:val="both"/>
              <w:rPr>
                <w:rFonts w:asciiTheme="minorHAnsi" w:hAnsiTheme="minorHAnsi" w:cstheme="minorHAnsi"/>
                <w:bCs/>
                <w:color w:val="000000" w:themeColor="text1"/>
                <w:sz w:val="22"/>
                <w:szCs w:val="22"/>
              </w:rPr>
            </w:pPr>
            <w:r w:rsidRPr="0033560C">
              <w:rPr>
                <w:rFonts w:asciiTheme="minorHAnsi" w:hAnsiTheme="minorHAnsi" w:cstheme="minorHAnsi"/>
                <w:color w:val="000000" w:themeColor="text1"/>
                <w:sz w:val="22"/>
                <w:szCs w:val="22"/>
              </w:rPr>
              <w:t>Provide reports as appropriate.</w:t>
            </w:r>
          </w:p>
          <w:p w14:paraId="52F542E9" w14:textId="77777777" w:rsidR="00A03CC5" w:rsidRPr="0033560C" w:rsidRDefault="00A03CC5"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Work with individuals and/or groups from a range of backgrounds.</w:t>
            </w:r>
          </w:p>
          <w:p w14:paraId="1FFB294B"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Undertake project evaluation and monitoring as required.</w:t>
            </w:r>
          </w:p>
          <w:p w14:paraId="19AC44BA" w14:textId="355D4F99" w:rsidR="00203150" w:rsidRPr="0033560C" w:rsidRDefault="00203150"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 xml:space="preserve">Mentor young </w:t>
            </w:r>
            <w:r w:rsidR="00A47E4A" w:rsidRPr="0033560C">
              <w:rPr>
                <w:rFonts w:cstheme="minorHAnsi"/>
                <w:color w:val="000000" w:themeColor="text1"/>
                <w:sz w:val="22"/>
                <w:szCs w:val="22"/>
              </w:rPr>
              <w:t>adults</w:t>
            </w:r>
            <w:r w:rsidRPr="0033560C">
              <w:rPr>
                <w:rFonts w:cstheme="minorHAnsi"/>
                <w:color w:val="000000" w:themeColor="text1"/>
                <w:sz w:val="22"/>
                <w:szCs w:val="22"/>
              </w:rPr>
              <w:t xml:space="preserve"> on a one to one basis in community settings.</w:t>
            </w:r>
          </w:p>
          <w:p w14:paraId="016BF8B8" w14:textId="11EEF385" w:rsidR="00B626DC" w:rsidRPr="0033560C" w:rsidRDefault="00203150"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Keep accurate files and records and produce output evidence</w:t>
            </w:r>
            <w:r w:rsidR="003B0F2A" w:rsidRPr="0033560C">
              <w:rPr>
                <w:rFonts w:cstheme="minorHAnsi"/>
                <w:color w:val="000000" w:themeColor="text1"/>
                <w:sz w:val="22"/>
                <w:szCs w:val="22"/>
              </w:rPr>
              <w:t>.</w:t>
            </w:r>
          </w:p>
          <w:p w14:paraId="26314F7C"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Attend related networks, meetings and events, supporting partnership and sharing good practice.</w:t>
            </w:r>
          </w:p>
          <w:p w14:paraId="4CC31B11"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Liaise with a range of key stakeholders to ensure effective engagement and participation.</w:t>
            </w:r>
          </w:p>
          <w:p w14:paraId="73F24A67"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Keep accurate up to date filing systems, data and records relating to projects.</w:t>
            </w:r>
          </w:p>
          <w:p w14:paraId="311D573E"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Manage and account for any incomes generated through community sessions.</w:t>
            </w:r>
          </w:p>
          <w:p w14:paraId="4DA8A8E2"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pacing w:val="-2"/>
                <w:sz w:val="22"/>
                <w:szCs w:val="22"/>
              </w:rPr>
              <w:t>Identify new areas of work based upon insight and evidence of need.</w:t>
            </w:r>
          </w:p>
          <w:p w14:paraId="5A63CB41" w14:textId="77777777" w:rsidR="00B626DC" w:rsidRPr="0033560C" w:rsidRDefault="00B626DC" w:rsidP="00AF4C58">
            <w:pPr>
              <w:numPr>
                <w:ilvl w:val="0"/>
                <w:numId w:val="4"/>
              </w:numPr>
              <w:jc w:val="both"/>
              <w:rPr>
                <w:rFonts w:asciiTheme="minorHAnsi" w:hAnsiTheme="minorHAnsi" w:cstheme="minorHAnsi"/>
                <w:color w:val="000000" w:themeColor="text1"/>
                <w:sz w:val="22"/>
                <w:szCs w:val="22"/>
              </w:rPr>
            </w:pPr>
            <w:r w:rsidRPr="0033560C">
              <w:rPr>
                <w:rFonts w:asciiTheme="minorHAnsi" w:hAnsiTheme="minorHAnsi" w:cstheme="minorHAnsi"/>
                <w:color w:val="000000" w:themeColor="text1"/>
                <w:spacing w:val="-2"/>
                <w:sz w:val="22"/>
                <w:szCs w:val="22"/>
              </w:rPr>
              <w:t>Work alongside Blackpool FC to promote health, education and inclusion in a positive way to the wider community. To liaise with Blackpool FC in order to utilise club resources such as player appearances and marketing.</w:t>
            </w:r>
          </w:p>
          <w:p w14:paraId="78EEF155" w14:textId="018C9EF8" w:rsidR="00203150" w:rsidRPr="0033560C" w:rsidRDefault="00203150"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 xml:space="preserve">Promote </w:t>
            </w:r>
            <w:r w:rsidR="00950FEE" w:rsidRPr="0033560C">
              <w:rPr>
                <w:rFonts w:cstheme="minorHAnsi"/>
                <w:color w:val="000000" w:themeColor="text1"/>
                <w:sz w:val="22"/>
                <w:szCs w:val="22"/>
              </w:rPr>
              <w:t>BFCCT</w:t>
            </w:r>
            <w:r w:rsidRPr="0033560C">
              <w:rPr>
                <w:rFonts w:cstheme="minorHAnsi"/>
                <w:color w:val="000000" w:themeColor="text1"/>
                <w:sz w:val="22"/>
                <w:szCs w:val="22"/>
              </w:rPr>
              <w:t xml:space="preserve"> brand and ethos in a professional, strong and positive manner.</w:t>
            </w:r>
          </w:p>
          <w:p w14:paraId="41795EB2" w14:textId="69A9D0E4" w:rsidR="00B626DC" w:rsidRPr="0033560C" w:rsidRDefault="003B0F2A" w:rsidP="00AF4C58">
            <w:pPr>
              <w:pStyle w:val="PlainText"/>
              <w:numPr>
                <w:ilvl w:val="0"/>
                <w:numId w:val="4"/>
              </w:numPr>
              <w:tabs>
                <w:tab w:val="left" w:pos="0"/>
              </w:tabs>
              <w:rPr>
                <w:rFonts w:asciiTheme="minorHAnsi" w:hAnsiTheme="minorHAnsi" w:cstheme="minorHAnsi"/>
                <w:color w:val="000000" w:themeColor="text1"/>
                <w:sz w:val="22"/>
                <w:szCs w:val="22"/>
              </w:rPr>
            </w:pPr>
            <w:r w:rsidRPr="0033560C">
              <w:rPr>
                <w:rFonts w:asciiTheme="minorHAnsi" w:hAnsiTheme="minorHAnsi" w:cstheme="minorHAnsi"/>
                <w:color w:val="000000" w:themeColor="text1"/>
                <w:sz w:val="22"/>
                <w:szCs w:val="22"/>
              </w:rPr>
              <w:t>U</w:t>
            </w:r>
            <w:r w:rsidR="00B626DC" w:rsidRPr="0033560C">
              <w:rPr>
                <w:rFonts w:asciiTheme="minorHAnsi" w:hAnsiTheme="minorHAnsi" w:cstheme="minorHAnsi"/>
                <w:color w:val="000000" w:themeColor="text1"/>
                <w:sz w:val="22"/>
                <w:szCs w:val="22"/>
              </w:rPr>
              <w:t xml:space="preserve">ndertake other duties </w:t>
            </w:r>
            <w:r w:rsidRPr="0033560C">
              <w:rPr>
                <w:rFonts w:asciiTheme="minorHAnsi" w:hAnsiTheme="minorHAnsi" w:cstheme="minorHAnsi"/>
                <w:color w:val="000000" w:themeColor="text1"/>
                <w:sz w:val="22"/>
                <w:szCs w:val="22"/>
              </w:rPr>
              <w:t>and</w:t>
            </w:r>
            <w:r w:rsidR="00B626DC" w:rsidRPr="0033560C">
              <w:rPr>
                <w:rFonts w:asciiTheme="minorHAnsi" w:hAnsiTheme="minorHAnsi" w:cstheme="minorHAnsi"/>
                <w:color w:val="000000" w:themeColor="text1"/>
                <w:sz w:val="22"/>
                <w:szCs w:val="22"/>
              </w:rPr>
              <w:t xml:space="preserve"> responsibilities</w:t>
            </w:r>
            <w:r w:rsidRPr="0033560C">
              <w:rPr>
                <w:rFonts w:asciiTheme="minorHAnsi" w:hAnsiTheme="minorHAnsi" w:cstheme="minorHAnsi"/>
                <w:color w:val="000000" w:themeColor="text1"/>
                <w:sz w:val="22"/>
                <w:szCs w:val="22"/>
              </w:rPr>
              <w:t>, in line with the grade</w:t>
            </w:r>
            <w:r w:rsidR="00B626DC" w:rsidRPr="0033560C">
              <w:rPr>
                <w:rFonts w:asciiTheme="minorHAnsi" w:hAnsiTheme="minorHAnsi" w:cstheme="minorHAnsi"/>
                <w:color w:val="000000" w:themeColor="text1"/>
                <w:sz w:val="22"/>
                <w:szCs w:val="22"/>
              </w:rPr>
              <w:t xml:space="preserve"> of the post</w:t>
            </w:r>
            <w:r w:rsidRPr="0033560C">
              <w:rPr>
                <w:rFonts w:asciiTheme="minorHAnsi" w:hAnsiTheme="minorHAnsi" w:cstheme="minorHAnsi"/>
                <w:color w:val="000000" w:themeColor="text1"/>
                <w:sz w:val="22"/>
                <w:szCs w:val="22"/>
              </w:rPr>
              <w:t>.</w:t>
            </w:r>
          </w:p>
          <w:p w14:paraId="33FE0753" w14:textId="77777777" w:rsidR="00203150" w:rsidRPr="0033560C" w:rsidRDefault="00203150"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Work alongside other team members to support in other areas of the organisation as and when required to promote best practice.</w:t>
            </w:r>
          </w:p>
          <w:p w14:paraId="6832A396" w14:textId="32BFAAEC" w:rsidR="00B626DC" w:rsidRPr="0033560C" w:rsidRDefault="00B626DC" w:rsidP="00AF4C58">
            <w:pPr>
              <w:pStyle w:val="ListParagraph"/>
              <w:numPr>
                <w:ilvl w:val="0"/>
                <w:numId w:val="4"/>
              </w:numPr>
              <w:pBdr>
                <w:top w:val="nil"/>
                <w:left w:val="nil"/>
                <w:bottom w:val="nil"/>
                <w:right w:val="nil"/>
                <w:between w:val="nil"/>
                <w:bar w:val="nil"/>
              </w:pBdr>
              <w:jc w:val="both"/>
              <w:rPr>
                <w:rFonts w:cstheme="minorHAnsi"/>
                <w:color w:val="000000" w:themeColor="text1"/>
                <w:sz w:val="22"/>
                <w:szCs w:val="22"/>
              </w:rPr>
            </w:pPr>
            <w:r w:rsidRPr="0033560C">
              <w:rPr>
                <w:rFonts w:cstheme="minorHAnsi"/>
                <w:color w:val="000000" w:themeColor="text1"/>
                <w:sz w:val="22"/>
                <w:szCs w:val="22"/>
              </w:rPr>
              <w:t xml:space="preserve">The post holder will be required to work </w:t>
            </w:r>
            <w:r w:rsidR="00A26D75" w:rsidRPr="0033560C">
              <w:rPr>
                <w:rFonts w:cstheme="minorHAnsi"/>
                <w:color w:val="000000" w:themeColor="text1"/>
                <w:sz w:val="22"/>
                <w:szCs w:val="22"/>
              </w:rPr>
              <w:t xml:space="preserve">some </w:t>
            </w:r>
            <w:r w:rsidRPr="0033560C">
              <w:rPr>
                <w:rFonts w:cstheme="minorHAnsi"/>
                <w:color w:val="000000" w:themeColor="text1"/>
                <w:sz w:val="22"/>
                <w:szCs w:val="22"/>
              </w:rPr>
              <w:t>evening and weekends, including match days, as the requirements of the job demands</w:t>
            </w:r>
            <w:r w:rsidR="003B0F2A" w:rsidRPr="0033560C">
              <w:rPr>
                <w:rFonts w:cstheme="minorHAnsi"/>
                <w:color w:val="000000" w:themeColor="text1"/>
                <w:sz w:val="22"/>
                <w:szCs w:val="22"/>
              </w:rPr>
              <w:t>.</w:t>
            </w:r>
          </w:p>
          <w:p w14:paraId="6AAA5163" w14:textId="7E0CEF61" w:rsidR="00B626DC" w:rsidRPr="0033560C" w:rsidRDefault="00B626DC"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Will be required to demonstrate positive attitudes and values towards others and work in a non-discriminatory way</w:t>
            </w:r>
            <w:r w:rsidR="003B0F2A" w:rsidRPr="0033560C">
              <w:rPr>
                <w:rFonts w:cstheme="minorHAnsi"/>
                <w:color w:val="000000" w:themeColor="text1"/>
                <w:sz w:val="22"/>
                <w:szCs w:val="22"/>
              </w:rPr>
              <w:t>.</w:t>
            </w:r>
          </w:p>
          <w:p w14:paraId="1407400C" w14:textId="287072BD" w:rsidR="00A03CC5" w:rsidRPr="0033560C" w:rsidRDefault="00FF606A"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To ensure the welfare and safety of all participants, which includes safeguarding responsibilities.</w:t>
            </w:r>
          </w:p>
          <w:p w14:paraId="7CEE77B3" w14:textId="040C0642" w:rsidR="00A47E4A" w:rsidRPr="0033560C" w:rsidRDefault="00A47E4A" w:rsidP="00AF4C58">
            <w:pPr>
              <w:pStyle w:val="ListParagraph"/>
              <w:numPr>
                <w:ilvl w:val="0"/>
                <w:numId w:val="4"/>
              </w:numPr>
              <w:rPr>
                <w:rFonts w:cstheme="minorHAnsi"/>
                <w:color w:val="000000" w:themeColor="text1"/>
                <w:sz w:val="22"/>
                <w:szCs w:val="22"/>
              </w:rPr>
            </w:pPr>
            <w:r w:rsidRPr="0033560C">
              <w:rPr>
                <w:rFonts w:cstheme="minorHAnsi"/>
                <w:color w:val="000000" w:themeColor="text1"/>
                <w:sz w:val="22"/>
                <w:szCs w:val="22"/>
              </w:rPr>
              <w:t>The CIC may consider working with drug intervention and mental health specialists to provide a ‘joined up’ working approach to the intervention plan.</w:t>
            </w:r>
          </w:p>
          <w:p w14:paraId="4C8F7EDC" w14:textId="77777777" w:rsidR="0033560C" w:rsidRPr="0033560C" w:rsidRDefault="00AF4C58" w:rsidP="0033560C">
            <w:pPr>
              <w:pStyle w:val="Default"/>
              <w:numPr>
                <w:ilvl w:val="0"/>
                <w:numId w:val="4"/>
              </w:numPr>
              <w:rPr>
                <w:color w:val="000000" w:themeColor="text1"/>
                <w:sz w:val="22"/>
                <w:szCs w:val="22"/>
              </w:rPr>
            </w:pPr>
            <w:r w:rsidRPr="0033560C">
              <w:rPr>
                <w:color w:val="000000" w:themeColor="text1"/>
                <w:sz w:val="22"/>
                <w:szCs w:val="22"/>
              </w:rPr>
              <w:t xml:space="preserve">The CIC will often be seen as a friendly face and as the non-judgmental side of the criminal justice system. </w:t>
            </w:r>
          </w:p>
          <w:p w14:paraId="79BA91EC" w14:textId="5E004CCF" w:rsidR="00A03CC5" w:rsidRPr="0033560C" w:rsidRDefault="00AF4C58" w:rsidP="0033560C">
            <w:pPr>
              <w:pStyle w:val="Default"/>
              <w:numPr>
                <w:ilvl w:val="0"/>
                <w:numId w:val="4"/>
              </w:numPr>
              <w:rPr>
                <w:color w:val="000000" w:themeColor="text1"/>
                <w:sz w:val="22"/>
                <w:szCs w:val="22"/>
              </w:rPr>
            </w:pPr>
            <w:r w:rsidRPr="0033560C">
              <w:rPr>
                <w:color w:val="000000" w:themeColor="text1"/>
                <w:sz w:val="22"/>
                <w:szCs w:val="22"/>
              </w:rPr>
              <w:t>The CIC will need to exercise patience and resilience, many detainees are actually more danger to themselves than to others. The CIC can easily become a detainee’s voice of reasoning as every situation in police custody will present a different challenge.</w:t>
            </w:r>
          </w:p>
        </w:tc>
      </w:tr>
      <w:tr w:rsidR="00B626DC" w:rsidRPr="008002E2" w14:paraId="1290020B" w14:textId="77777777" w:rsidTr="00E93FDC">
        <w:tc>
          <w:tcPr>
            <w:tcW w:w="1596" w:type="dxa"/>
            <w:shd w:val="pct25" w:color="auto" w:fill="auto"/>
          </w:tcPr>
          <w:p w14:paraId="27C91A24" w14:textId="5F6713A8"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lastRenderedPageBreak/>
              <w:t>Essential Skills</w:t>
            </w:r>
            <w:r w:rsidR="007C6EEF">
              <w:rPr>
                <w:rFonts w:asciiTheme="minorHAnsi" w:hAnsiTheme="minorHAnsi" w:cstheme="minorHAnsi"/>
                <w:b/>
                <w:sz w:val="22"/>
                <w:szCs w:val="22"/>
              </w:rPr>
              <w:t xml:space="preserve"> and Knowledge</w:t>
            </w:r>
          </w:p>
          <w:p w14:paraId="68FCADD8" w14:textId="77777777" w:rsidR="00B626DC" w:rsidRPr="008002E2" w:rsidRDefault="00B626DC" w:rsidP="00E93FDC">
            <w:pPr>
              <w:rPr>
                <w:rFonts w:asciiTheme="minorHAnsi" w:hAnsiTheme="minorHAnsi" w:cstheme="minorHAnsi"/>
                <w:b/>
                <w:sz w:val="22"/>
                <w:szCs w:val="22"/>
              </w:rPr>
            </w:pPr>
          </w:p>
        </w:tc>
        <w:tc>
          <w:tcPr>
            <w:tcW w:w="8639" w:type="dxa"/>
            <w:gridSpan w:val="3"/>
          </w:tcPr>
          <w:p w14:paraId="5A2C0629" w14:textId="61860E61" w:rsidR="006F696D" w:rsidRPr="0033560C" w:rsidRDefault="00AF4C58" w:rsidP="00AF4C58">
            <w:pPr>
              <w:pStyle w:val="Default"/>
              <w:numPr>
                <w:ilvl w:val="0"/>
                <w:numId w:val="12"/>
              </w:numPr>
              <w:rPr>
                <w:color w:val="000000" w:themeColor="text1"/>
                <w:sz w:val="22"/>
                <w:szCs w:val="22"/>
              </w:rPr>
            </w:pPr>
            <w:r w:rsidRPr="0033560C">
              <w:rPr>
                <w:color w:val="000000" w:themeColor="text1"/>
                <w:sz w:val="22"/>
                <w:szCs w:val="22"/>
              </w:rPr>
              <w:t>E</w:t>
            </w:r>
            <w:r w:rsidR="006F696D" w:rsidRPr="0033560C">
              <w:rPr>
                <w:color w:val="000000" w:themeColor="text1"/>
                <w:sz w:val="22"/>
                <w:szCs w:val="22"/>
              </w:rPr>
              <w:t xml:space="preserve">xceptional listener, who is capable of engaging and building a rapport with people. </w:t>
            </w:r>
          </w:p>
          <w:p w14:paraId="3480E0EA" w14:textId="64756FD2" w:rsidR="00ED4613" w:rsidRPr="0033560C" w:rsidRDefault="00AF4C58" w:rsidP="00AF4C58">
            <w:pPr>
              <w:pStyle w:val="Default"/>
              <w:numPr>
                <w:ilvl w:val="0"/>
                <w:numId w:val="12"/>
              </w:numPr>
              <w:rPr>
                <w:color w:val="000000" w:themeColor="text1"/>
                <w:sz w:val="22"/>
                <w:szCs w:val="22"/>
              </w:rPr>
            </w:pPr>
            <w:r w:rsidRPr="0033560C">
              <w:rPr>
                <w:color w:val="000000" w:themeColor="text1"/>
                <w:sz w:val="22"/>
                <w:szCs w:val="22"/>
              </w:rPr>
              <w:t>Will be i</w:t>
            </w:r>
            <w:r w:rsidR="00ED4613" w:rsidRPr="0033560C">
              <w:rPr>
                <w:color w:val="000000" w:themeColor="text1"/>
                <w:sz w:val="22"/>
                <w:szCs w:val="22"/>
              </w:rPr>
              <w:t>mpartial and open minded in their decision-making processes.</w:t>
            </w:r>
          </w:p>
          <w:p w14:paraId="42CE3613" w14:textId="5CCB3031" w:rsidR="00ED4613" w:rsidRPr="0033560C" w:rsidRDefault="00ED4613" w:rsidP="00AF4C58">
            <w:pPr>
              <w:pStyle w:val="Default"/>
              <w:numPr>
                <w:ilvl w:val="0"/>
                <w:numId w:val="12"/>
              </w:numPr>
              <w:rPr>
                <w:color w:val="000000" w:themeColor="text1"/>
                <w:sz w:val="22"/>
                <w:szCs w:val="22"/>
              </w:rPr>
            </w:pPr>
            <w:r w:rsidRPr="0033560C">
              <w:rPr>
                <w:color w:val="000000" w:themeColor="text1"/>
                <w:sz w:val="22"/>
                <w:szCs w:val="22"/>
              </w:rPr>
              <w:t>The police custody suite is a challenging environment, the CIC will need to be assertive and at times deal with confrontational situations.</w:t>
            </w:r>
          </w:p>
          <w:p w14:paraId="7A04AA67" w14:textId="6BCF4B62" w:rsidR="00ED4613" w:rsidRPr="0033560C" w:rsidRDefault="00ED4613" w:rsidP="00AF4C58">
            <w:pPr>
              <w:pStyle w:val="Default"/>
              <w:numPr>
                <w:ilvl w:val="0"/>
                <w:numId w:val="12"/>
              </w:numPr>
              <w:rPr>
                <w:color w:val="000000" w:themeColor="text1"/>
                <w:sz w:val="22"/>
                <w:szCs w:val="22"/>
              </w:rPr>
            </w:pPr>
            <w:r w:rsidRPr="0033560C">
              <w:rPr>
                <w:color w:val="000000" w:themeColor="text1"/>
                <w:sz w:val="22"/>
                <w:szCs w:val="22"/>
              </w:rPr>
              <w:t xml:space="preserve">The role has an element of exposure to managed </w:t>
            </w:r>
            <w:proofErr w:type="gramStart"/>
            <w:r w:rsidRPr="0033560C">
              <w:rPr>
                <w:color w:val="000000" w:themeColor="text1"/>
                <w:sz w:val="22"/>
                <w:szCs w:val="22"/>
              </w:rPr>
              <w:t>risk,</w:t>
            </w:r>
            <w:proofErr w:type="gramEnd"/>
            <w:r w:rsidRPr="0033560C">
              <w:rPr>
                <w:color w:val="000000" w:themeColor="text1"/>
                <w:sz w:val="22"/>
                <w:szCs w:val="22"/>
              </w:rPr>
              <w:t xml:space="preserve"> therefore the CIC will need to be risk aware and have the necessary skills to minimise risk.</w:t>
            </w:r>
          </w:p>
          <w:p w14:paraId="6B20B35B" w14:textId="4306EB8A" w:rsidR="00ED4613" w:rsidRPr="0033560C" w:rsidRDefault="00ED4613" w:rsidP="00AF4C58">
            <w:pPr>
              <w:pStyle w:val="Default"/>
              <w:numPr>
                <w:ilvl w:val="0"/>
                <w:numId w:val="12"/>
              </w:numPr>
              <w:rPr>
                <w:color w:val="000000" w:themeColor="text1"/>
                <w:sz w:val="22"/>
                <w:szCs w:val="22"/>
              </w:rPr>
            </w:pPr>
            <w:r w:rsidRPr="0033560C">
              <w:rPr>
                <w:color w:val="000000" w:themeColor="text1"/>
                <w:sz w:val="22"/>
                <w:szCs w:val="22"/>
              </w:rPr>
              <w:t>The CIC will need to integrate quickly into the environment of the police custody suite working to a common goal with all members of the police family. It is essential the CIC remains totally independent in the role whilst respecting the different roles of other professionals involved in the police detention process.</w:t>
            </w:r>
          </w:p>
          <w:p w14:paraId="7B86F402" w14:textId="5F95C4BF"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Possessing excellent interpersonal skills will be key to the CIC’s role. A clear communicator with the ability to connect with people from all backgrounds, walks of life and different cultures.</w:t>
            </w:r>
          </w:p>
          <w:p w14:paraId="034A22F1"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 xml:space="preserve">The successful candidate must be able to work independently but also as part of a team, acting with professionalism, integrity and empathy.  </w:t>
            </w:r>
          </w:p>
          <w:p w14:paraId="0FA9B133" w14:textId="0480013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 xml:space="preserve">The CIC will need to have a willingness to learn with a measured and consistent approach at all times.  </w:t>
            </w:r>
          </w:p>
          <w:p w14:paraId="36E50BD2" w14:textId="77777777" w:rsidR="00950FEE" w:rsidRPr="0033560C" w:rsidRDefault="00950FEE" w:rsidP="00AF4C58">
            <w:pPr>
              <w:pStyle w:val="Default"/>
              <w:numPr>
                <w:ilvl w:val="0"/>
                <w:numId w:val="12"/>
              </w:numPr>
              <w:rPr>
                <w:color w:val="000000" w:themeColor="text1"/>
                <w:sz w:val="22"/>
                <w:szCs w:val="22"/>
              </w:rPr>
            </w:pPr>
            <w:r w:rsidRPr="0033560C">
              <w:rPr>
                <w:color w:val="000000" w:themeColor="text1"/>
                <w:sz w:val="22"/>
                <w:szCs w:val="22"/>
              </w:rPr>
              <w:t>B</w:t>
            </w:r>
            <w:r w:rsidR="00A47E4A" w:rsidRPr="0033560C">
              <w:rPr>
                <w:color w:val="000000" w:themeColor="text1"/>
                <w:sz w:val="22"/>
                <w:szCs w:val="22"/>
              </w:rPr>
              <w:t>right and self-motivated person</w:t>
            </w:r>
            <w:r w:rsidRPr="0033560C">
              <w:rPr>
                <w:color w:val="000000" w:themeColor="text1"/>
                <w:sz w:val="22"/>
                <w:szCs w:val="22"/>
              </w:rPr>
              <w:t>.</w:t>
            </w:r>
          </w:p>
          <w:p w14:paraId="3DBB3FEC" w14:textId="0C034152" w:rsidR="00A47E4A" w:rsidRPr="0033560C" w:rsidRDefault="00950FEE" w:rsidP="00AF4C58">
            <w:pPr>
              <w:pStyle w:val="Default"/>
              <w:numPr>
                <w:ilvl w:val="0"/>
                <w:numId w:val="12"/>
              </w:numPr>
              <w:rPr>
                <w:color w:val="000000" w:themeColor="text1"/>
                <w:sz w:val="22"/>
                <w:szCs w:val="22"/>
              </w:rPr>
            </w:pPr>
            <w:r w:rsidRPr="0033560C">
              <w:rPr>
                <w:color w:val="000000" w:themeColor="text1"/>
                <w:sz w:val="22"/>
                <w:szCs w:val="22"/>
              </w:rPr>
              <w:t>P</w:t>
            </w:r>
            <w:r w:rsidR="00A47E4A" w:rsidRPr="0033560C">
              <w:rPr>
                <w:color w:val="000000" w:themeColor="text1"/>
                <w:sz w:val="22"/>
                <w:szCs w:val="22"/>
              </w:rPr>
              <w:t>assionate about helping others to achieve their goals and aspirations.</w:t>
            </w:r>
          </w:p>
          <w:p w14:paraId="12948258"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Manages own time and relevant resources efficiently and effectively.</w:t>
            </w:r>
          </w:p>
          <w:p w14:paraId="067A712E"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 xml:space="preserve">Prioritises work and use of resources to meet relevant objectives. </w:t>
            </w:r>
          </w:p>
          <w:p w14:paraId="2620BF4A"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Ensures time and resources are used in a way that best meets the client.</w:t>
            </w:r>
          </w:p>
          <w:p w14:paraId="1C70662F"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 xml:space="preserve">Communicates effectively and inclusively with clients, senior managers and team members. </w:t>
            </w:r>
          </w:p>
          <w:p w14:paraId="4DF83661"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Ensures clear two-way communication through listening and responding appropriately.</w:t>
            </w:r>
          </w:p>
          <w:p w14:paraId="46B74AF6"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Shows initiative, personal resilience and motivation to deliver a quality service.</w:t>
            </w:r>
          </w:p>
          <w:p w14:paraId="6DD315A7"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Upholds legislation, regulations and policy, acting with integrity and challenging those who do not.</w:t>
            </w:r>
          </w:p>
          <w:p w14:paraId="565EB2E8"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Behaves appropriately, taking personal responsibility for own actions and setting a good example for other colleagues.</w:t>
            </w:r>
          </w:p>
          <w:p w14:paraId="1630AC71"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Actively demonstrates the promotion of equality and valuing of diversity and helps others to do so.</w:t>
            </w:r>
          </w:p>
          <w:p w14:paraId="0DBEA934" w14:textId="77777777"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Deals with challenges and generates solutions.</w:t>
            </w:r>
          </w:p>
          <w:p w14:paraId="23A0DD54" w14:textId="553F4BDC" w:rsidR="00A47E4A" w:rsidRPr="0033560C" w:rsidRDefault="00A47E4A" w:rsidP="00AF4C58">
            <w:pPr>
              <w:pStyle w:val="Default"/>
              <w:numPr>
                <w:ilvl w:val="0"/>
                <w:numId w:val="12"/>
              </w:numPr>
              <w:rPr>
                <w:color w:val="000000" w:themeColor="text1"/>
                <w:sz w:val="22"/>
                <w:szCs w:val="22"/>
              </w:rPr>
            </w:pPr>
            <w:r w:rsidRPr="0033560C">
              <w:rPr>
                <w:color w:val="000000" w:themeColor="text1"/>
                <w:sz w:val="22"/>
                <w:szCs w:val="22"/>
              </w:rPr>
              <w:t xml:space="preserve">Ensures a </w:t>
            </w:r>
            <w:proofErr w:type="gramStart"/>
            <w:r w:rsidRPr="0033560C">
              <w:rPr>
                <w:color w:val="000000" w:themeColor="text1"/>
                <w:sz w:val="22"/>
                <w:szCs w:val="22"/>
              </w:rPr>
              <w:t>high quality</w:t>
            </w:r>
            <w:proofErr w:type="gramEnd"/>
            <w:r w:rsidRPr="0033560C">
              <w:rPr>
                <w:color w:val="000000" w:themeColor="text1"/>
                <w:sz w:val="22"/>
                <w:szCs w:val="22"/>
              </w:rPr>
              <w:t xml:space="preserve"> service, balancing the needs of clients.</w:t>
            </w:r>
          </w:p>
          <w:p w14:paraId="68053912" w14:textId="5CD2C6B2" w:rsidR="00AF4C58" w:rsidRPr="0033560C" w:rsidRDefault="00AF4C58" w:rsidP="00AF4C58">
            <w:pPr>
              <w:numPr>
                <w:ilvl w:val="0"/>
                <w:numId w:val="12"/>
              </w:numPr>
              <w:jc w:val="both"/>
              <w:rPr>
                <w:rFonts w:asciiTheme="minorHAnsi" w:hAnsiTheme="minorHAnsi" w:cstheme="minorHAnsi"/>
                <w:bCs/>
                <w:color w:val="000000" w:themeColor="text1"/>
                <w:sz w:val="22"/>
                <w:szCs w:val="22"/>
              </w:rPr>
            </w:pPr>
            <w:r w:rsidRPr="0033560C">
              <w:rPr>
                <w:rFonts w:asciiTheme="minorHAnsi" w:hAnsiTheme="minorHAnsi" w:cstheme="minorHAnsi"/>
                <w:bCs/>
                <w:color w:val="000000" w:themeColor="text1"/>
                <w:sz w:val="22"/>
                <w:szCs w:val="22"/>
              </w:rPr>
              <w:t xml:space="preserve">Thorough working knowledge of the community provision and opportunities delivered by </w:t>
            </w:r>
            <w:r w:rsidR="00EB1AC1" w:rsidRPr="0033560C">
              <w:rPr>
                <w:rFonts w:asciiTheme="minorHAnsi" w:hAnsiTheme="minorHAnsi" w:cstheme="minorHAnsi"/>
                <w:bCs/>
                <w:color w:val="000000" w:themeColor="text1"/>
                <w:sz w:val="22"/>
                <w:szCs w:val="22"/>
              </w:rPr>
              <w:t>BFCCT, p</w:t>
            </w:r>
            <w:r w:rsidRPr="0033560C">
              <w:rPr>
                <w:rFonts w:asciiTheme="minorHAnsi" w:hAnsiTheme="minorHAnsi" w:cstheme="minorHAnsi"/>
                <w:bCs/>
                <w:color w:val="000000" w:themeColor="text1"/>
                <w:sz w:val="22"/>
                <w:szCs w:val="22"/>
              </w:rPr>
              <w:t>articular</w:t>
            </w:r>
            <w:r w:rsidR="00EB1AC1" w:rsidRPr="0033560C">
              <w:rPr>
                <w:rFonts w:asciiTheme="minorHAnsi" w:hAnsiTheme="minorHAnsi" w:cstheme="minorHAnsi"/>
                <w:bCs/>
                <w:color w:val="000000" w:themeColor="text1"/>
                <w:sz w:val="22"/>
                <w:szCs w:val="22"/>
              </w:rPr>
              <w:t>ly our</w:t>
            </w:r>
            <w:r w:rsidRPr="0033560C">
              <w:rPr>
                <w:rFonts w:asciiTheme="minorHAnsi" w:hAnsiTheme="minorHAnsi" w:cstheme="minorHAnsi"/>
                <w:bCs/>
                <w:color w:val="000000" w:themeColor="text1"/>
                <w:sz w:val="22"/>
                <w:szCs w:val="22"/>
              </w:rPr>
              <w:t xml:space="preserve"> training and employment opportunities.</w:t>
            </w:r>
          </w:p>
          <w:p w14:paraId="207366FF" w14:textId="64232CF7"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An ability to motivate, inspire and mentor people towards achieving their goals. </w:t>
            </w:r>
          </w:p>
          <w:p w14:paraId="04E6F660" w14:textId="04789186"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An ability to build relationships and work collaboratively with a range of partners. </w:t>
            </w:r>
          </w:p>
          <w:p w14:paraId="2B868716" w14:textId="54D5E3F2"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Knowledge and experience of safeguarding requirements when working with young people and vulnerable adults. </w:t>
            </w:r>
          </w:p>
          <w:p w14:paraId="62F91209" w14:textId="26FB0B9E"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Ability to monitor, evaluate and assess project performance. </w:t>
            </w:r>
          </w:p>
          <w:p w14:paraId="0835C235" w14:textId="05C01BF7"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Ability to work independently and collaboratively as a member of a team. </w:t>
            </w:r>
          </w:p>
          <w:p w14:paraId="1168240D" w14:textId="6F494A70" w:rsidR="00203150" w:rsidRPr="0033560C" w:rsidRDefault="00EB1AC1" w:rsidP="00AF4C58">
            <w:pPr>
              <w:pStyle w:val="Default"/>
              <w:numPr>
                <w:ilvl w:val="0"/>
                <w:numId w:val="12"/>
              </w:numPr>
              <w:rPr>
                <w:color w:val="000000" w:themeColor="text1"/>
                <w:sz w:val="22"/>
                <w:szCs w:val="22"/>
              </w:rPr>
            </w:pPr>
            <w:r w:rsidRPr="0033560C">
              <w:rPr>
                <w:color w:val="000000" w:themeColor="text1"/>
                <w:sz w:val="22"/>
                <w:szCs w:val="22"/>
              </w:rPr>
              <w:t>Strong</w:t>
            </w:r>
            <w:r w:rsidR="00203150" w:rsidRPr="0033560C">
              <w:rPr>
                <w:color w:val="000000" w:themeColor="text1"/>
                <w:sz w:val="22"/>
                <w:szCs w:val="22"/>
              </w:rPr>
              <w:t xml:space="preserve"> IT skills including intermediate abilities in all MS Office programmes. </w:t>
            </w:r>
          </w:p>
          <w:p w14:paraId="633BD46C" w14:textId="7B0A9A14"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 passion for community and making a difference. </w:t>
            </w:r>
          </w:p>
          <w:p w14:paraId="09511AF0" w14:textId="24C1DADC"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Highly motivated and conscientious with a determination to succeed. </w:t>
            </w:r>
          </w:p>
          <w:p w14:paraId="07832BA7" w14:textId="3D7EC281" w:rsidR="00203150" w:rsidRPr="0033560C" w:rsidRDefault="00203150" w:rsidP="00AF4C58">
            <w:pPr>
              <w:pStyle w:val="Default"/>
              <w:numPr>
                <w:ilvl w:val="0"/>
                <w:numId w:val="12"/>
              </w:numPr>
              <w:rPr>
                <w:color w:val="000000" w:themeColor="text1"/>
                <w:sz w:val="22"/>
                <w:szCs w:val="22"/>
              </w:rPr>
            </w:pPr>
            <w:r w:rsidRPr="0033560C">
              <w:rPr>
                <w:color w:val="000000" w:themeColor="text1"/>
                <w:sz w:val="22"/>
                <w:szCs w:val="22"/>
              </w:rPr>
              <w:t xml:space="preserve">A commitment to the aims, vision and values of Blackpool FC Community Trust. </w:t>
            </w:r>
          </w:p>
          <w:p w14:paraId="5E69037E" w14:textId="77777777" w:rsidR="007C6EEF" w:rsidRPr="0033560C" w:rsidRDefault="007C6EEF" w:rsidP="00AF4C58">
            <w:pPr>
              <w:pStyle w:val="ListParagraph"/>
              <w:numPr>
                <w:ilvl w:val="0"/>
                <w:numId w:val="12"/>
              </w:numPr>
              <w:rPr>
                <w:rFonts w:cstheme="minorHAnsi"/>
                <w:color w:val="000000" w:themeColor="text1"/>
                <w:sz w:val="22"/>
                <w:szCs w:val="22"/>
              </w:rPr>
            </w:pPr>
            <w:r w:rsidRPr="0033560C">
              <w:rPr>
                <w:rFonts w:ascii="Calibri" w:hAnsi="Calibri"/>
                <w:color w:val="000000" w:themeColor="text1"/>
                <w:sz w:val="22"/>
                <w:szCs w:val="22"/>
                <w:lang w:eastAsia="en-GB"/>
              </w:rPr>
              <w:t>Knowledge of processes to safeguard children, young people and vulnerable adults.</w:t>
            </w:r>
          </w:p>
          <w:p w14:paraId="6B3605F9" w14:textId="54691575" w:rsidR="007C6EEF" w:rsidRPr="0033560C" w:rsidRDefault="007C6EEF" w:rsidP="007C6EEF">
            <w:pPr>
              <w:ind w:left="360"/>
              <w:rPr>
                <w:rFonts w:cstheme="minorHAnsi"/>
                <w:color w:val="000000" w:themeColor="text1"/>
                <w:sz w:val="22"/>
                <w:szCs w:val="22"/>
              </w:rPr>
            </w:pPr>
          </w:p>
        </w:tc>
      </w:tr>
      <w:tr w:rsidR="00B626DC" w:rsidRPr="008002E2" w14:paraId="0DB18D86" w14:textId="77777777" w:rsidTr="00E93FDC">
        <w:tc>
          <w:tcPr>
            <w:tcW w:w="1596" w:type="dxa"/>
            <w:shd w:val="pct25" w:color="auto" w:fill="auto"/>
          </w:tcPr>
          <w:p w14:paraId="39AB18B8" w14:textId="6EFB4504" w:rsidR="00B626DC" w:rsidRPr="008002E2" w:rsidRDefault="000A3B43" w:rsidP="00E93FDC">
            <w:pPr>
              <w:rPr>
                <w:rFonts w:asciiTheme="minorHAnsi" w:hAnsiTheme="minorHAnsi" w:cstheme="minorHAnsi"/>
                <w:b/>
                <w:sz w:val="22"/>
                <w:szCs w:val="22"/>
              </w:rPr>
            </w:pPr>
            <w:r>
              <w:br w:type="page"/>
            </w:r>
            <w:r w:rsidR="00B626DC" w:rsidRPr="008002E2">
              <w:rPr>
                <w:rFonts w:asciiTheme="minorHAnsi" w:hAnsiTheme="minorHAnsi" w:cstheme="minorHAnsi"/>
                <w:b/>
                <w:sz w:val="22"/>
                <w:szCs w:val="22"/>
              </w:rPr>
              <w:t>Essential Qualifications</w:t>
            </w:r>
          </w:p>
        </w:tc>
        <w:tc>
          <w:tcPr>
            <w:tcW w:w="8639" w:type="dxa"/>
            <w:gridSpan w:val="3"/>
          </w:tcPr>
          <w:p w14:paraId="73E01193" w14:textId="51485FA9"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Full driving license and the use of a vehicle</w:t>
            </w:r>
            <w:r w:rsidR="003B0F2A">
              <w:rPr>
                <w:rFonts w:cstheme="minorHAnsi"/>
                <w:sz w:val="22"/>
                <w:szCs w:val="22"/>
              </w:rPr>
              <w:t>.</w:t>
            </w:r>
          </w:p>
          <w:p w14:paraId="760F2039" w14:textId="608AC74F"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Safeguarding (can be completed after appointment if lapsed)</w:t>
            </w:r>
            <w:r w:rsidR="003B0F2A">
              <w:rPr>
                <w:rFonts w:cstheme="minorHAnsi"/>
                <w:sz w:val="22"/>
                <w:szCs w:val="22"/>
              </w:rPr>
              <w:t>.</w:t>
            </w:r>
          </w:p>
          <w:p w14:paraId="3D54133C" w14:textId="470D17A3" w:rsidR="00B626DC" w:rsidRPr="008002E2" w:rsidRDefault="00B626DC" w:rsidP="00203150">
            <w:pPr>
              <w:pStyle w:val="ListParagraph"/>
              <w:numPr>
                <w:ilvl w:val="0"/>
                <w:numId w:val="2"/>
              </w:numPr>
              <w:rPr>
                <w:rFonts w:cstheme="minorHAnsi"/>
                <w:sz w:val="22"/>
                <w:szCs w:val="22"/>
              </w:rPr>
            </w:pPr>
            <w:r w:rsidRPr="008002E2">
              <w:rPr>
                <w:rFonts w:cstheme="minorHAnsi"/>
                <w:sz w:val="22"/>
                <w:szCs w:val="22"/>
              </w:rPr>
              <w:t>First Aid (can be completed after appointment if lapsed)</w:t>
            </w:r>
            <w:r w:rsidR="003B0F2A">
              <w:rPr>
                <w:rFonts w:cstheme="minorHAnsi"/>
                <w:sz w:val="22"/>
                <w:szCs w:val="22"/>
              </w:rPr>
              <w:t>.</w:t>
            </w:r>
          </w:p>
          <w:p w14:paraId="707683F7" w14:textId="0577808A" w:rsidR="00203150" w:rsidRPr="00203150" w:rsidRDefault="00203150" w:rsidP="006D1A31">
            <w:pPr>
              <w:pStyle w:val="Default"/>
              <w:rPr>
                <w:rFonts w:cstheme="minorHAnsi"/>
                <w:sz w:val="22"/>
                <w:szCs w:val="22"/>
              </w:rPr>
            </w:pPr>
          </w:p>
        </w:tc>
      </w:tr>
    </w:tbl>
    <w:p w14:paraId="3E34C38B" w14:textId="77777777" w:rsidR="0033560C" w:rsidRDefault="0033560C">
      <w:r>
        <w:br w:type="page"/>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8639"/>
      </w:tblGrid>
      <w:tr w:rsidR="00B626DC" w:rsidRPr="008002E2" w14:paraId="467ADAD5" w14:textId="77777777" w:rsidTr="00E93FDC">
        <w:tc>
          <w:tcPr>
            <w:tcW w:w="1596" w:type="dxa"/>
            <w:shd w:val="pct25" w:color="auto" w:fill="auto"/>
          </w:tcPr>
          <w:p w14:paraId="74AA3D4B" w14:textId="01ABFDD0"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lastRenderedPageBreak/>
              <w:t>Essential Experience</w:t>
            </w:r>
          </w:p>
          <w:p w14:paraId="41FE5524" w14:textId="77777777" w:rsidR="00B626DC" w:rsidRPr="008002E2" w:rsidRDefault="00B626DC" w:rsidP="00E93FDC">
            <w:pPr>
              <w:rPr>
                <w:rFonts w:asciiTheme="minorHAnsi" w:hAnsiTheme="minorHAnsi" w:cstheme="minorHAnsi"/>
                <w:b/>
                <w:sz w:val="22"/>
                <w:szCs w:val="22"/>
              </w:rPr>
            </w:pPr>
          </w:p>
          <w:p w14:paraId="55151953" w14:textId="77777777" w:rsidR="00B626DC" w:rsidRPr="008002E2" w:rsidRDefault="00B626DC" w:rsidP="00E93FDC">
            <w:pPr>
              <w:rPr>
                <w:rFonts w:asciiTheme="minorHAnsi" w:hAnsiTheme="minorHAnsi" w:cstheme="minorHAnsi"/>
                <w:b/>
                <w:sz w:val="22"/>
                <w:szCs w:val="22"/>
              </w:rPr>
            </w:pPr>
          </w:p>
          <w:p w14:paraId="3B1BB502" w14:textId="77777777" w:rsidR="00B626DC" w:rsidRPr="008002E2" w:rsidRDefault="00B626DC" w:rsidP="00E93FDC">
            <w:pPr>
              <w:rPr>
                <w:rFonts w:asciiTheme="minorHAnsi" w:hAnsiTheme="minorHAnsi" w:cstheme="minorHAnsi"/>
                <w:b/>
                <w:sz w:val="22"/>
                <w:szCs w:val="22"/>
              </w:rPr>
            </w:pPr>
          </w:p>
        </w:tc>
        <w:tc>
          <w:tcPr>
            <w:tcW w:w="8639" w:type="dxa"/>
          </w:tcPr>
          <w:p w14:paraId="4EEB50ED" w14:textId="77777777" w:rsidR="007C6EEF" w:rsidRDefault="007C6EEF" w:rsidP="007C6EEF">
            <w:pPr>
              <w:pStyle w:val="Default"/>
              <w:numPr>
                <w:ilvl w:val="0"/>
                <w:numId w:val="3"/>
              </w:numPr>
              <w:rPr>
                <w:rFonts w:cstheme="minorBidi"/>
                <w:sz w:val="22"/>
                <w:szCs w:val="22"/>
              </w:rPr>
            </w:pPr>
            <w:r>
              <w:rPr>
                <w:rFonts w:cstheme="minorBidi"/>
                <w:sz w:val="22"/>
                <w:szCs w:val="22"/>
              </w:rPr>
              <w:t xml:space="preserve">Experience of mentoring individuals over long periods of time. </w:t>
            </w:r>
          </w:p>
          <w:p w14:paraId="348C7CD9" w14:textId="77777777" w:rsidR="007C6EEF" w:rsidRDefault="007C6EEF" w:rsidP="007C6EEF">
            <w:pPr>
              <w:pStyle w:val="Default"/>
              <w:numPr>
                <w:ilvl w:val="0"/>
                <w:numId w:val="3"/>
              </w:numPr>
              <w:rPr>
                <w:sz w:val="22"/>
                <w:szCs w:val="22"/>
              </w:rPr>
            </w:pPr>
            <w:r>
              <w:rPr>
                <w:sz w:val="22"/>
                <w:szCs w:val="22"/>
              </w:rPr>
              <w:t xml:space="preserve">Experience of working with vulnerable young people within a youth work, education or custodial environment. </w:t>
            </w:r>
          </w:p>
          <w:p w14:paraId="1EEE15CC" w14:textId="77777777" w:rsidR="00B626DC" w:rsidRPr="008002E2" w:rsidRDefault="00B626DC" w:rsidP="007C6EEF">
            <w:pPr>
              <w:pStyle w:val="ListParagraph"/>
              <w:numPr>
                <w:ilvl w:val="0"/>
                <w:numId w:val="3"/>
              </w:numPr>
              <w:rPr>
                <w:rFonts w:cstheme="minorHAnsi"/>
                <w:sz w:val="22"/>
                <w:szCs w:val="22"/>
              </w:rPr>
            </w:pPr>
            <w:r w:rsidRPr="008002E2">
              <w:rPr>
                <w:rFonts w:cstheme="minorHAnsi"/>
                <w:sz w:val="22"/>
                <w:szCs w:val="22"/>
              </w:rPr>
              <w:t>Monitoring and evaluation of programmes.</w:t>
            </w:r>
          </w:p>
          <w:p w14:paraId="24A1DF74" w14:textId="77777777" w:rsidR="00B626DC" w:rsidRPr="008002E2" w:rsidRDefault="00B626DC" w:rsidP="007C6EEF">
            <w:pPr>
              <w:pStyle w:val="ListParagraph"/>
              <w:numPr>
                <w:ilvl w:val="0"/>
                <w:numId w:val="3"/>
              </w:numPr>
              <w:rPr>
                <w:rFonts w:cstheme="minorHAnsi"/>
                <w:sz w:val="22"/>
                <w:szCs w:val="22"/>
              </w:rPr>
            </w:pPr>
            <w:r w:rsidRPr="008002E2">
              <w:rPr>
                <w:rFonts w:cstheme="minorHAnsi"/>
                <w:sz w:val="22"/>
                <w:szCs w:val="22"/>
              </w:rPr>
              <w:t>Achieving set targets and outputs.</w:t>
            </w:r>
          </w:p>
          <w:p w14:paraId="6DF759B0" w14:textId="77777777" w:rsidR="00FB1305" w:rsidRDefault="00B626DC" w:rsidP="007C6EEF">
            <w:pPr>
              <w:pStyle w:val="ListParagraph"/>
              <w:numPr>
                <w:ilvl w:val="0"/>
                <w:numId w:val="3"/>
              </w:numPr>
              <w:rPr>
                <w:rFonts w:cstheme="minorHAnsi"/>
                <w:sz w:val="22"/>
                <w:szCs w:val="22"/>
              </w:rPr>
            </w:pPr>
            <w:r w:rsidRPr="008002E2">
              <w:rPr>
                <w:rFonts w:cstheme="minorHAnsi"/>
                <w:sz w:val="22"/>
                <w:szCs w:val="22"/>
              </w:rPr>
              <w:t>Project management.</w:t>
            </w:r>
          </w:p>
          <w:p w14:paraId="340D5E8E" w14:textId="77777777" w:rsidR="00C75168" w:rsidRDefault="00C75168" w:rsidP="007C6EEF">
            <w:pPr>
              <w:pStyle w:val="ListParagraph"/>
              <w:numPr>
                <w:ilvl w:val="0"/>
                <w:numId w:val="3"/>
              </w:numPr>
              <w:rPr>
                <w:rFonts w:cstheme="minorHAnsi"/>
                <w:sz w:val="22"/>
                <w:szCs w:val="22"/>
              </w:rPr>
            </w:pPr>
            <w:r>
              <w:rPr>
                <w:rFonts w:cstheme="minorHAnsi"/>
                <w:sz w:val="22"/>
                <w:szCs w:val="22"/>
              </w:rPr>
              <w:t>Minimum of 2 years of delivering community programmes</w:t>
            </w:r>
            <w:r w:rsidR="003B0F2A">
              <w:rPr>
                <w:rFonts w:cstheme="minorHAnsi"/>
                <w:sz w:val="22"/>
                <w:szCs w:val="22"/>
              </w:rPr>
              <w:t>.</w:t>
            </w:r>
          </w:p>
          <w:p w14:paraId="132D2897" w14:textId="0C9E6821" w:rsidR="007C6EEF" w:rsidRPr="007C6EEF" w:rsidRDefault="007C6EEF" w:rsidP="007C6EEF">
            <w:pPr>
              <w:ind w:left="360"/>
              <w:rPr>
                <w:rFonts w:cstheme="minorHAnsi"/>
                <w:sz w:val="22"/>
                <w:szCs w:val="22"/>
              </w:rPr>
            </w:pPr>
          </w:p>
        </w:tc>
      </w:tr>
      <w:tr w:rsidR="00B626DC" w:rsidRPr="008002E2" w14:paraId="7CE9D06F" w14:textId="77777777" w:rsidTr="00E93FDC">
        <w:tc>
          <w:tcPr>
            <w:tcW w:w="1596" w:type="dxa"/>
            <w:shd w:val="pct25" w:color="auto" w:fill="auto"/>
          </w:tcPr>
          <w:p w14:paraId="7229FD22" w14:textId="77777777" w:rsidR="00B626DC" w:rsidRPr="008002E2" w:rsidRDefault="00B626DC" w:rsidP="00E93FDC">
            <w:pPr>
              <w:rPr>
                <w:rFonts w:asciiTheme="minorHAnsi" w:hAnsiTheme="minorHAnsi" w:cstheme="minorHAnsi"/>
                <w:b/>
                <w:sz w:val="22"/>
                <w:szCs w:val="22"/>
              </w:rPr>
            </w:pPr>
            <w:r w:rsidRPr="008002E2">
              <w:rPr>
                <w:rFonts w:asciiTheme="minorHAnsi" w:hAnsiTheme="minorHAnsi" w:cstheme="minorHAnsi"/>
                <w:b/>
                <w:sz w:val="22"/>
                <w:szCs w:val="22"/>
              </w:rPr>
              <w:t xml:space="preserve">Desirable </w:t>
            </w:r>
          </w:p>
        </w:tc>
        <w:tc>
          <w:tcPr>
            <w:tcW w:w="8639" w:type="dxa"/>
          </w:tcPr>
          <w:p w14:paraId="40799D67" w14:textId="0FAE2B93" w:rsidR="006F696D" w:rsidRPr="006D1A31" w:rsidRDefault="006F696D" w:rsidP="006D1A31">
            <w:pPr>
              <w:pStyle w:val="Default"/>
              <w:numPr>
                <w:ilvl w:val="0"/>
                <w:numId w:val="14"/>
              </w:numPr>
              <w:rPr>
                <w:rFonts w:cstheme="minorBidi"/>
                <w:color w:val="000000" w:themeColor="text1"/>
                <w:sz w:val="22"/>
                <w:szCs w:val="22"/>
              </w:rPr>
            </w:pPr>
            <w:r w:rsidRPr="006D1A31">
              <w:rPr>
                <w:rFonts w:cstheme="minorBidi"/>
                <w:color w:val="000000" w:themeColor="text1"/>
                <w:sz w:val="22"/>
                <w:szCs w:val="22"/>
              </w:rPr>
              <w:t xml:space="preserve">Experience of working in the </w:t>
            </w:r>
            <w:r w:rsidR="00EB1AC1" w:rsidRPr="006D1A31">
              <w:rPr>
                <w:rFonts w:cstheme="minorBidi"/>
                <w:color w:val="000000" w:themeColor="text1"/>
                <w:sz w:val="22"/>
                <w:szCs w:val="22"/>
              </w:rPr>
              <w:t>Criminal Justice System</w:t>
            </w:r>
            <w:r w:rsidRPr="006D1A31">
              <w:rPr>
                <w:rFonts w:cstheme="minorBidi"/>
                <w:color w:val="000000" w:themeColor="text1"/>
                <w:sz w:val="22"/>
                <w:szCs w:val="22"/>
              </w:rPr>
              <w:t>.</w:t>
            </w:r>
          </w:p>
          <w:p w14:paraId="343771DC" w14:textId="64C3A40E" w:rsidR="007C6EEF" w:rsidRDefault="007C6EEF" w:rsidP="006D1A31">
            <w:pPr>
              <w:pStyle w:val="Default"/>
              <w:numPr>
                <w:ilvl w:val="0"/>
                <w:numId w:val="14"/>
              </w:numPr>
              <w:rPr>
                <w:rFonts w:cstheme="minorBidi"/>
                <w:sz w:val="22"/>
                <w:szCs w:val="22"/>
              </w:rPr>
            </w:pPr>
            <w:r>
              <w:rPr>
                <w:rFonts w:cstheme="minorBidi"/>
                <w:sz w:val="22"/>
                <w:szCs w:val="22"/>
              </w:rPr>
              <w:t xml:space="preserve">Knowledge of the Criminal Justice System. </w:t>
            </w:r>
          </w:p>
          <w:p w14:paraId="1CC82249" w14:textId="2E2A9F8B" w:rsidR="007C6EEF" w:rsidRDefault="007C6EEF" w:rsidP="006D1A31">
            <w:pPr>
              <w:pStyle w:val="Default"/>
              <w:numPr>
                <w:ilvl w:val="0"/>
                <w:numId w:val="14"/>
              </w:numPr>
              <w:rPr>
                <w:rFonts w:cstheme="minorBidi"/>
                <w:sz w:val="22"/>
                <w:szCs w:val="22"/>
              </w:rPr>
            </w:pPr>
            <w:r>
              <w:rPr>
                <w:rFonts w:cstheme="minorBidi"/>
                <w:sz w:val="22"/>
                <w:szCs w:val="22"/>
              </w:rPr>
              <w:t xml:space="preserve">Youth Offending Service or similar working background. </w:t>
            </w:r>
          </w:p>
          <w:p w14:paraId="2C747A1B" w14:textId="18923ABA" w:rsidR="007C6EEF" w:rsidRDefault="007C6EEF" w:rsidP="006D1A31">
            <w:pPr>
              <w:pStyle w:val="Default"/>
              <w:numPr>
                <w:ilvl w:val="0"/>
                <w:numId w:val="14"/>
              </w:numPr>
              <w:rPr>
                <w:sz w:val="22"/>
                <w:szCs w:val="22"/>
              </w:rPr>
            </w:pPr>
            <w:r>
              <w:rPr>
                <w:sz w:val="22"/>
                <w:szCs w:val="22"/>
              </w:rPr>
              <w:t xml:space="preserve">A positive attitude towards professional development and their own learning. </w:t>
            </w:r>
          </w:p>
          <w:p w14:paraId="71D814AB" w14:textId="4E3ACE7D" w:rsidR="007C6EEF" w:rsidRDefault="007C6EEF" w:rsidP="006D1A31">
            <w:pPr>
              <w:numPr>
                <w:ilvl w:val="0"/>
                <w:numId w:val="14"/>
              </w:numPr>
              <w:rPr>
                <w:rFonts w:asciiTheme="minorHAnsi" w:hAnsiTheme="minorHAnsi" w:cstheme="minorHAnsi"/>
                <w:sz w:val="22"/>
                <w:szCs w:val="22"/>
              </w:rPr>
            </w:pPr>
            <w:r>
              <w:rPr>
                <w:rFonts w:asciiTheme="minorHAnsi" w:hAnsiTheme="minorHAnsi" w:cstheme="minorHAnsi"/>
                <w:sz w:val="22"/>
                <w:szCs w:val="22"/>
              </w:rPr>
              <w:t>Awareness and understanding of Blackpool and the surrounding area.</w:t>
            </w:r>
          </w:p>
          <w:p w14:paraId="41106BD9" w14:textId="68258AEE" w:rsidR="006D1A31" w:rsidRPr="006D1A31" w:rsidRDefault="006D1A31" w:rsidP="006D1A31">
            <w:pPr>
              <w:pStyle w:val="Default"/>
              <w:numPr>
                <w:ilvl w:val="0"/>
                <w:numId w:val="14"/>
              </w:numPr>
              <w:rPr>
                <w:sz w:val="22"/>
                <w:szCs w:val="22"/>
              </w:rPr>
            </w:pPr>
            <w:r>
              <w:rPr>
                <w:sz w:val="22"/>
                <w:szCs w:val="22"/>
              </w:rPr>
              <w:t xml:space="preserve">Mentoring, </w:t>
            </w:r>
            <w:proofErr w:type="spellStart"/>
            <w:r>
              <w:rPr>
                <w:sz w:val="22"/>
                <w:szCs w:val="22"/>
              </w:rPr>
              <w:t>Counseling</w:t>
            </w:r>
            <w:proofErr w:type="spellEnd"/>
            <w:r>
              <w:rPr>
                <w:sz w:val="22"/>
                <w:szCs w:val="22"/>
              </w:rPr>
              <w:t xml:space="preserve"> or Youth Work qualification(s). </w:t>
            </w:r>
          </w:p>
          <w:p w14:paraId="7AADE9A8" w14:textId="024D19B4" w:rsidR="007C6EEF" w:rsidRPr="007C6EEF" w:rsidRDefault="007C6EEF" w:rsidP="007C6EEF">
            <w:pPr>
              <w:rPr>
                <w:rFonts w:cstheme="minorHAnsi"/>
                <w:sz w:val="22"/>
                <w:szCs w:val="22"/>
              </w:rPr>
            </w:pPr>
          </w:p>
        </w:tc>
      </w:tr>
      <w:tr w:rsidR="00B626DC" w:rsidRPr="008002E2" w14:paraId="27BA66AD" w14:textId="77777777" w:rsidTr="00E93FDC">
        <w:tc>
          <w:tcPr>
            <w:tcW w:w="1596" w:type="dxa"/>
            <w:shd w:val="pct25" w:color="auto" w:fill="auto"/>
          </w:tcPr>
          <w:p w14:paraId="30EE1CA6" w14:textId="77777777" w:rsidR="00B626DC" w:rsidRPr="008002E2" w:rsidRDefault="00B626DC" w:rsidP="00E93FDC">
            <w:pPr>
              <w:rPr>
                <w:rFonts w:asciiTheme="minorHAnsi" w:hAnsiTheme="minorHAnsi" w:cstheme="minorHAnsi"/>
                <w:b/>
                <w:sz w:val="22"/>
                <w:szCs w:val="22"/>
              </w:rPr>
            </w:pPr>
          </w:p>
        </w:tc>
        <w:tc>
          <w:tcPr>
            <w:tcW w:w="8639" w:type="dxa"/>
          </w:tcPr>
          <w:p w14:paraId="39CDDC8E" w14:textId="77777777" w:rsidR="00B626DC" w:rsidRPr="008002E2" w:rsidRDefault="00B626DC" w:rsidP="00E93FDC">
            <w:pPr>
              <w:rPr>
                <w:rFonts w:asciiTheme="minorHAnsi" w:hAnsiTheme="minorHAnsi" w:cstheme="minorHAnsi"/>
                <w:sz w:val="22"/>
                <w:szCs w:val="22"/>
              </w:rPr>
            </w:pPr>
            <w:r w:rsidRPr="008002E2">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If this role involves the supervision of and work with children and young people or vulnerable </w:t>
            </w:r>
            <w:proofErr w:type="gramStart"/>
            <w:r w:rsidRPr="008002E2">
              <w:rPr>
                <w:rFonts w:asciiTheme="minorHAnsi" w:hAnsiTheme="minorHAnsi" w:cstheme="minorHAnsi"/>
                <w:sz w:val="22"/>
                <w:szCs w:val="22"/>
              </w:rPr>
              <w:t>adults</w:t>
            </w:r>
            <w:proofErr w:type="gramEnd"/>
            <w:r w:rsidRPr="008002E2">
              <w:rPr>
                <w:rFonts w:asciiTheme="minorHAnsi" w:hAnsiTheme="minorHAnsi" w:cstheme="minorHAnsi"/>
                <w:sz w:val="22"/>
                <w:szCs w:val="22"/>
              </w:rPr>
              <w:t xml:space="preserv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2992FBAB" w14:textId="77777777" w:rsidR="00B626DC" w:rsidRPr="008002E2" w:rsidRDefault="00B626DC" w:rsidP="00E93FDC">
            <w:pPr>
              <w:rPr>
                <w:rFonts w:asciiTheme="minorHAnsi" w:hAnsiTheme="minorHAnsi" w:cstheme="minorHAnsi"/>
                <w:sz w:val="22"/>
                <w:szCs w:val="22"/>
              </w:rPr>
            </w:pPr>
          </w:p>
          <w:p w14:paraId="06CD9EEC" w14:textId="5A3641A5" w:rsidR="00B626DC" w:rsidRDefault="00B626DC" w:rsidP="00E93FDC">
            <w:pPr>
              <w:rPr>
                <w:rFonts w:asciiTheme="minorHAnsi" w:hAnsiTheme="minorHAnsi" w:cstheme="minorHAnsi"/>
                <w:sz w:val="22"/>
                <w:szCs w:val="22"/>
              </w:rPr>
            </w:pPr>
            <w:r w:rsidRPr="008002E2">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6E814276" w14:textId="6FDF9BCE" w:rsidR="000A3B43" w:rsidRDefault="000A3B43" w:rsidP="00E93FDC">
            <w:pPr>
              <w:rPr>
                <w:rFonts w:asciiTheme="minorHAnsi" w:hAnsiTheme="minorHAnsi" w:cstheme="minorHAnsi"/>
                <w:sz w:val="22"/>
                <w:szCs w:val="22"/>
              </w:rPr>
            </w:pPr>
          </w:p>
          <w:p w14:paraId="0C071F2E" w14:textId="77777777" w:rsidR="000A3B43" w:rsidRPr="008A3B04" w:rsidRDefault="000A3B43" w:rsidP="000A3B43">
            <w:pPr>
              <w:rPr>
                <w:rFonts w:asciiTheme="minorHAnsi" w:hAnsiTheme="minorHAnsi" w:cstheme="minorHAnsi"/>
                <w:sz w:val="22"/>
                <w:szCs w:val="22"/>
              </w:rPr>
            </w:pPr>
            <w:r w:rsidRPr="008A3B04">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0843D8CB" w14:textId="77777777" w:rsidR="000A3B43" w:rsidRPr="008A3B04" w:rsidRDefault="000A3B43" w:rsidP="000A3B43">
            <w:pPr>
              <w:rPr>
                <w:rFonts w:asciiTheme="minorHAnsi" w:hAnsiTheme="minorHAnsi" w:cstheme="minorHAnsi"/>
                <w:sz w:val="22"/>
                <w:szCs w:val="22"/>
              </w:rPr>
            </w:pPr>
          </w:p>
          <w:p w14:paraId="2DE09640" w14:textId="77777777" w:rsidR="000A3B43" w:rsidRPr="008A3B04" w:rsidRDefault="000A3B43" w:rsidP="000A3B43">
            <w:pPr>
              <w:rPr>
                <w:rFonts w:asciiTheme="minorHAnsi" w:hAnsiTheme="minorHAnsi" w:cstheme="minorHAnsi"/>
                <w:sz w:val="22"/>
                <w:szCs w:val="22"/>
              </w:rPr>
            </w:pPr>
            <w:r w:rsidRPr="008A3B04">
              <w:rPr>
                <w:rFonts w:asciiTheme="minorHAnsi" w:hAnsiTheme="minorHAnsi" w:cstheme="minorHAnsi"/>
                <w:sz w:val="22"/>
                <w:szCs w:val="22"/>
              </w:rPr>
              <w:t xml:space="preserve">Should you be successful in your job application, we will gather further information from you.  </w:t>
            </w:r>
          </w:p>
          <w:p w14:paraId="1BF0D910" w14:textId="77777777" w:rsidR="000A3B43" w:rsidRPr="008A3B04" w:rsidRDefault="000A3B43" w:rsidP="000A3B43">
            <w:pPr>
              <w:rPr>
                <w:rFonts w:asciiTheme="minorHAnsi" w:hAnsiTheme="minorHAnsi" w:cstheme="minorHAnsi"/>
                <w:sz w:val="22"/>
                <w:szCs w:val="22"/>
              </w:rPr>
            </w:pPr>
          </w:p>
          <w:p w14:paraId="1956885F" w14:textId="56CFA514" w:rsidR="00B626DC" w:rsidRPr="008002E2" w:rsidRDefault="000A3B43" w:rsidP="00E93FDC">
            <w:pPr>
              <w:rPr>
                <w:rFonts w:asciiTheme="minorHAnsi" w:hAnsiTheme="minorHAnsi" w:cstheme="minorHAnsi"/>
                <w:sz w:val="22"/>
                <w:szCs w:val="22"/>
              </w:rPr>
            </w:pPr>
            <w:r w:rsidRPr="008A3B04">
              <w:rPr>
                <w:rFonts w:asciiTheme="minorHAnsi" w:hAnsiTheme="minorHAnsi" w:cstheme="minorHAnsi"/>
                <w:sz w:val="22"/>
                <w:szCs w:val="22"/>
              </w:rPr>
              <w:t xml:space="preserve">If you would like to know more about the </w:t>
            </w:r>
            <w:proofErr w:type="gramStart"/>
            <w:r w:rsidRPr="008A3B04">
              <w:rPr>
                <w:rFonts w:asciiTheme="minorHAnsi" w:hAnsiTheme="minorHAnsi" w:cstheme="minorHAnsi"/>
                <w:sz w:val="22"/>
                <w:szCs w:val="22"/>
              </w:rPr>
              <w:t>data</w:t>
            </w:r>
            <w:proofErr w:type="gramEnd"/>
            <w:r w:rsidRPr="008A3B04">
              <w:rPr>
                <w:rFonts w:asciiTheme="minorHAnsi" w:hAnsiTheme="minorHAnsi" w:cstheme="minorHAnsi"/>
                <w:sz w:val="22"/>
                <w:szCs w:val="22"/>
              </w:rPr>
              <w:t xml:space="preserve"> we collect and how we use the data please email selina.hayes@bfcct.co.uk.</w:t>
            </w:r>
          </w:p>
        </w:tc>
      </w:tr>
    </w:tbl>
    <w:p w14:paraId="06113D76" w14:textId="77777777" w:rsidR="00A90494" w:rsidRDefault="00A90494">
      <w:pPr>
        <w:rPr>
          <w:rFonts w:asciiTheme="minorHAnsi" w:hAnsiTheme="minorHAnsi"/>
          <w:sz w:val="22"/>
          <w:szCs w:val="22"/>
        </w:rPr>
      </w:pPr>
    </w:p>
    <w:p w14:paraId="01758AF0" w14:textId="20B9EE3D" w:rsidR="009621EB" w:rsidRPr="00A90494" w:rsidRDefault="00A90494">
      <w:pPr>
        <w:rPr>
          <w:rFonts w:asciiTheme="minorHAnsi" w:hAnsiTheme="minorHAnsi"/>
          <w:sz w:val="22"/>
          <w:szCs w:val="22"/>
        </w:rPr>
      </w:pPr>
      <w:r w:rsidRPr="00CB6294">
        <w:rPr>
          <w:rFonts w:asciiTheme="minorHAnsi" w:hAnsiTheme="minorHAnsi"/>
          <w:sz w:val="22"/>
          <w:szCs w:val="22"/>
        </w:rPr>
        <w:t xml:space="preserve">Last </w:t>
      </w:r>
      <w:proofErr w:type="gramStart"/>
      <w:r w:rsidRPr="00CB6294">
        <w:rPr>
          <w:rFonts w:asciiTheme="minorHAnsi" w:hAnsiTheme="minorHAnsi"/>
          <w:sz w:val="22"/>
          <w:szCs w:val="22"/>
        </w:rPr>
        <w:t>Updated :</w:t>
      </w:r>
      <w:proofErr w:type="gramEnd"/>
      <w:r w:rsidRPr="00CB6294">
        <w:rPr>
          <w:rFonts w:asciiTheme="minorHAnsi" w:hAnsiTheme="minorHAnsi"/>
          <w:sz w:val="22"/>
          <w:szCs w:val="22"/>
        </w:rPr>
        <w:t xml:space="preserve"> </w:t>
      </w:r>
      <w:r w:rsidR="0033560C">
        <w:rPr>
          <w:rFonts w:asciiTheme="minorHAnsi" w:hAnsiTheme="minorHAnsi"/>
          <w:sz w:val="22"/>
          <w:szCs w:val="22"/>
        </w:rPr>
        <w:t>Dec</w:t>
      </w:r>
      <w:r w:rsidR="007C6EEF">
        <w:rPr>
          <w:rFonts w:asciiTheme="minorHAnsi" w:hAnsiTheme="minorHAnsi"/>
          <w:sz w:val="22"/>
          <w:szCs w:val="22"/>
        </w:rPr>
        <w:t>em</w:t>
      </w:r>
      <w:r w:rsidR="000A3B43">
        <w:rPr>
          <w:rFonts w:asciiTheme="minorHAnsi" w:hAnsiTheme="minorHAnsi"/>
          <w:sz w:val="22"/>
          <w:szCs w:val="22"/>
        </w:rPr>
        <w:t>ber</w:t>
      </w:r>
      <w:r w:rsidRPr="00CB6294">
        <w:rPr>
          <w:rFonts w:asciiTheme="minorHAnsi" w:hAnsiTheme="minorHAnsi"/>
          <w:sz w:val="22"/>
          <w:szCs w:val="22"/>
        </w:rPr>
        <w:t xml:space="preserve"> 2019</w:t>
      </w:r>
    </w:p>
    <w:sectPr w:rsidR="009621EB" w:rsidRPr="00A90494" w:rsidSect="00B626D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FD1D03"/>
    <w:multiLevelType w:val="hybridMultilevel"/>
    <w:tmpl w:val="6760FE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A0AFD"/>
    <w:multiLevelType w:val="hybridMultilevel"/>
    <w:tmpl w:val="E21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CC081"/>
    <w:multiLevelType w:val="hybridMultilevel"/>
    <w:tmpl w:val="6B86BE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022E0A"/>
    <w:multiLevelType w:val="hybridMultilevel"/>
    <w:tmpl w:val="49E2D6AC"/>
    <w:lvl w:ilvl="0" w:tplc="CF64E64A">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64EE"/>
    <w:multiLevelType w:val="hybridMultilevel"/>
    <w:tmpl w:val="66D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16527"/>
    <w:multiLevelType w:val="hybridMultilevel"/>
    <w:tmpl w:val="9AD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D20D6"/>
    <w:multiLevelType w:val="hybridMultilevel"/>
    <w:tmpl w:val="B1AA5E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855A0"/>
    <w:multiLevelType w:val="hybridMultilevel"/>
    <w:tmpl w:val="52A026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3FC20"/>
    <w:multiLevelType w:val="hybridMultilevel"/>
    <w:tmpl w:val="745D4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864DC"/>
    <w:multiLevelType w:val="hybridMultilevel"/>
    <w:tmpl w:val="21F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4"/>
  </w:num>
  <w:num w:numId="5">
    <w:abstractNumId w:val="7"/>
  </w:num>
  <w:num w:numId="6">
    <w:abstractNumId w:val="1"/>
  </w:num>
  <w:num w:numId="7">
    <w:abstractNumId w:val="13"/>
  </w:num>
  <w:num w:numId="8">
    <w:abstractNumId w:val="12"/>
  </w:num>
  <w:num w:numId="9">
    <w:abstractNumId w:val="3"/>
  </w:num>
  <w:num w:numId="10">
    <w:abstractNumId w:val="2"/>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472BC"/>
    <w:rsid w:val="00057CDE"/>
    <w:rsid w:val="000A3B43"/>
    <w:rsid w:val="00196496"/>
    <w:rsid w:val="001B2DDA"/>
    <w:rsid w:val="001B57BA"/>
    <w:rsid w:val="001C6C98"/>
    <w:rsid w:val="00203150"/>
    <w:rsid w:val="002759B8"/>
    <w:rsid w:val="0033560C"/>
    <w:rsid w:val="00371C72"/>
    <w:rsid w:val="00376CAA"/>
    <w:rsid w:val="003B0F2A"/>
    <w:rsid w:val="004C5AA0"/>
    <w:rsid w:val="004D3FF5"/>
    <w:rsid w:val="005019E0"/>
    <w:rsid w:val="00581129"/>
    <w:rsid w:val="00641D4A"/>
    <w:rsid w:val="00651776"/>
    <w:rsid w:val="006D1A31"/>
    <w:rsid w:val="006D7243"/>
    <w:rsid w:val="006F696D"/>
    <w:rsid w:val="00740FE9"/>
    <w:rsid w:val="007B63FB"/>
    <w:rsid w:val="007C6EEF"/>
    <w:rsid w:val="00824025"/>
    <w:rsid w:val="00843AF9"/>
    <w:rsid w:val="00904302"/>
    <w:rsid w:val="0091345C"/>
    <w:rsid w:val="00950FEE"/>
    <w:rsid w:val="009621EB"/>
    <w:rsid w:val="009F49A4"/>
    <w:rsid w:val="00A03CC5"/>
    <w:rsid w:val="00A13E6B"/>
    <w:rsid w:val="00A26D75"/>
    <w:rsid w:val="00A42CEF"/>
    <w:rsid w:val="00A47E4A"/>
    <w:rsid w:val="00A547AF"/>
    <w:rsid w:val="00A548FA"/>
    <w:rsid w:val="00A8027C"/>
    <w:rsid w:val="00A90494"/>
    <w:rsid w:val="00A90D46"/>
    <w:rsid w:val="00A92546"/>
    <w:rsid w:val="00AF4C58"/>
    <w:rsid w:val="00B146DC"/>
    <w:rsid w:val="00B30F9E"/>
    <w:rsid w:val="00B56329"/>
    <w:rsid w:val="00B626DC"/>
    <w:rsid w:val="00B80CC1"/>
    <w:rsid w:val="00BD7C90"/>
    <w:rsid w:val="00C653C8"/>
    <w:rsid w:val="00C75168"/>
    <w:rsid w:val="00CA383B"/>
    <w:rsid w:val="00D24250"/>
    <w:rsid w:val="00D42843"/>
    <w:rsid w:val="00DA3376"/>
    <w:rsid w:val="00DA5C6E"/>
    <w:rsid w:val="00DD5B4B"/>
    <w:rsid w:val="00DE09BB"/>
    <w:rsid w:val="00E20DA7"/>
    <w:rsid w:val="00E54A3F"/>
    <w:rsid w:val="00E93FDC"/>
    <w:rsid w:val="00EA34AA"/>
    <w:rsid w:val="00EB1AC1"/>
    <w:rsid w:val="00ED4613"/>
    <w:rsid w:val="00F32E20"/>
    <w:rsid w:val="00FB1305"/>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790"/>
  <w15:chartTrackingRefBased/>
  <w15:docId w15:val="{D8E1476D-F3F5-4ADA-BF6D-60DAB21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DC"/>
    <w:pPr>
      <w:ind w:left="720"/>
      <w:contextualSpacing/>
    </w:pPr>
    <w:rPr>
      <w:rFonts w:asciiTheme="minorHAnsi" w:eastAsiaTheme="minorHAnsi" w:hAnsiTheme="minorHAnsi"/>
      <w:lang w:eastAsia="en-US"/>
    </w:rPr>
  </w:style>
  <w:style w:type="paragraph" w:customStyle="1" w:styleId="Default">
    <w:name w:val="Default"/>
    <w:rsid w:val="00B626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PlainText">
    <w:name w:val="Plain Text"/>
    <w:basedOn w:val="Normal"/>
    <w:link w:val="PlainTextChar"/>
    <w:rsid w:val="00B626D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626DC"/>
    <w:rPr>
      <w:rFonts w:ascii="Courier New" w:eastAsia="Times New Roman" w:hAnsi="Courier New" w:cs="Times New Roman"/>
      <w:sz w:val="20"/>
      <w:szCs w:val="20"/>
    </w:rPr>
  </w:style>
  <w:style w:type="character" w:styleId="Hyperlink">
    <w:name w:val="Hyperlink"/>
    <w:basedOn w:val="DefaultParagraphFont"/>
    <w:uiPriority w:val="99"/>
    <w:unhideWhenUsed/>
    <w:rsid w:val="00371C72"/>
    <w:rPr>
      <w:color w:val="0563C1" w:themeColor="hyperlink"/>
      <w:u w:val="single"/>
    </w:rPr>
  </w:style>
  <w:style w:type="character" w:styleId="UnresolvedMention">
    <w:name w:val="Unresolved Mention"/>
    <w:basedOn w:val="DefaultParagraphFont"/>
    <w:uiPriority w:val="99"/>
    <w:semiHidden/>
    <w:unhideWhenUsed/>
    <w:rsid w:val="0037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white@bfcct.co.uk" TargetMode="External"/><Relationship Id="rId5" Type="http://schemas.openxmlformats.org/officeDocument/2006/relationships/hyperlink" Target="http://www.bfc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Jack Shields</cp:lastModifiedBy>
  <cp:revision>7</cp:revision>
  <cp:lastPrinted>2019-12-13T09:37:00Z</cp:lastPrinted>
  <dcterms:created xsi:type="dcterms:W3CDTF">2019-12-12T20:03:00Z</dcterms:created>
  <dcterms:modified xsi:type="dcterms:W3CDTF">2019-12-16T09:49:00Z</dcterms:modified>
</cp:coreProperties>
</file>